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03C63F82" w14:textId="47CD5A59" w:rsidR="00CD2C69" w:rsidRPr="00CD2C69" w:rsidRDefault="00CD2C69" w:rsidP="001D2A57">
      <w:pPr>
        <w:spacing w:after="40"/>
        <w:jc w:val="both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CD2C69">
        <w:rPr>
          <w:rFonts w:asciiTheme="majorHAnsi" w:hAnsiTheme="majorHAnsi" w:cs="Arial"/>
          <w:b/>
          <w:bCs/>
          <w:sz w:val="22"/>
          <w:szCs w:val="22"/>
        </w:rPr>
        <w:t>„</w:t>
      </w:r>
      <w:r w:rsidRPr="00CD2C6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Świadczenie usług pralniczych </w:t>
      </w:r>
      <w:r w:rsidRPr="00CD2C69">
        <w:rPr>
          <w:rFonts w:asciiTheme="majorHAnsi" w:hAnsiTheme="majorHAnsi" w:cstheme="majorHAnsi"/>
          <w:b/>
          <w:bCs/>
          <w:sz w:val="22"/>
          <w:szCs w:val="22"/>
        </w:rPr>
        <w:t xml:space="preserve">dla 21 Wojskowego Szpitala Uzdrowiskowo-Rehabilitacyjnego SP ZOZ w </w:t>
      </w:r>
      <w:proofErr w:type="spellStart"/>
      <w:r w:rsidRPr="00CD2C69">
        <w:rPr>
          <w:rFonts w:asciiTheme="majorHAnsi" w:hAnsiTheme="majorHAnsi" w:cstheme="majorHAnsi"/>
          <w:b/>
          <w:bCs/>
          <w:sz w:val="22"/>
          <w:szCs w:val="22"/>
        </w:rPr>
        <w:t>Busku-Zdroju</w:t>
      </w:r>
      <w:proofErr w:type="spellEnd"/>
      <w:r w:rsidRPr="00CD2C69">
        <w:rPr>
          <w:rFonts w:asciiTheme="majorHAnsi" w:hAnsiTheme="majorHAnsi" w:cs="Arial"/>
          <w:b/>
          <w:bCs/>
          <w:sz w:val="22"/>
          <w:szCs w:val="22"/>
        </w:rPr>
        <w:t>”</w:t>
      </w:r>
    </w:p>
    <w:p w14:paraId="1138B3AB" w14:textId="77777777" w:rsidR="00CD2C69" w:rsidRDefault="00CD2C69" w:rsidP="001D2A57">
      <w:pPr>
        <w:spacing w:after="4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5037B7B6" w14:textId="5454A09A" w:rsidR="001D2A57" w:rsidRPr="003439DA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A83CFA">
        <w:tc>
          <w:tcPr>
            <w:tcW w:w="8669" w:type="dxa"/>
            <w:shd w:val="clear" w:color="auto" w:fill="D9D9D9"/>
          </w:tcPr>
          <w:p w14:paraId="58BF9D3C" w14:textId="77777777" w:rsidR="00F44A77" w:rsidRPr="00F44A77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44A77">
              <w:rPr>
                <w:rFonts w:asciiTheme="majorHAnsi" w:hAnsiTheme="majorHAnsi"/>
                <w:b/>
                <w:sz w:val="28"/>
                <w:szCs w:val="28"/>
              </w:rPr>
              <w:t xml:space="preserve">OŚWIADCZENIE WYKONAWCY </w:t>
            </w:r>
          </w:p>
          <w:p w14:paraId="49FFDACB" w14:textId="77777777" w:rsidR="00F44A77" w:rsidRPr="00F44A77" w:rsidRDefault="00F44A77" w:rsidP="00A83CF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sz w:val="22"/>
                <w:szCs w:val="22"/>
              </w:rPr>
              <w:t xml:space="preserve">składane w zakresie art. 108 ust. 1 pkt. 5 ustawy z dnia 11 września 2019 r.  Prawo zamówień publicznych 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 w:rsidR="004C3865"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 w:rsidR="004C3865">
              <w:rPr>
                <w:rFonts w:asciiTheme="majorHAnsi" w:hAnsiTheme="majorHAnsi"/>
                <w:sz w:val="22"/>
                <w:szCs w:val="22"/>
              </w:rPr>
              <w:t>”</w:t>
            </w:r>
            <w:r w:rsidRPr="00F44A77">
              <w:rPr>
                <w:rFonts w:asciiTheme="majorHAnsi" w:hAnsiTheme="majorHAnsi"/>
                <w:sz w:val="22"/>
                <w:szCs w:val="22"/>
              </w:rPr>
              <w:t>, dotyczące:</w:t>
            </w:r>
          </w:p>
          <w:p w14:paraId="777968F9" w14:textId="77777777" w:rsidR="00F44A77" w:rsidRPr="0009310A" w:rsidRDefault="00F44A77" w:rsidP="000931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przynależności lub braku przynależności do </w:t>
            </w:r>
            <w:r w:rsidR="00CB296D">
              <w:rPr>
                <w:rFonts w:asciiTheme="majorHAnsi" w:hAnsiTheme="majorHAnsi"/>
                <w:b/>
                <w:sz w:val="22"/>
                <w:szCs w:val="22"/>
              </w:rPr>
              <w:t xml:space="preserve">tej samej </w:t>
            </w: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grupy kapitałowej </w:t>
            </w:r>
          </w:p>
        </w:tc>
      </w:tr>
    </w:tbl>
    <w:p w14:paraId="78C4870A" w14:textId="77777777" w:rsidR="003852A5" w:rsidRPr="00F44A77" w:rsidRDefault="003852A5" w:rsidP="00F44A77">
      <w:pPr>
        <w:spacing w:before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09310A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  <w:r w:rsidRPr="00F44A77">
        <w:rPr>
          <w:rStyle w:val="Odwoanieprzypisudolnego"/>
          <w:rFonts w:asciiTheme="majorHAnsi" w:eastAsia="Calibri" w:hAnsiTheme="majorHAnsi" w:cs="Arial"/>
          <w:kern w:val="1"/>
          <w:sz w:val="22"/>
          <w:szCs w:val="22"/>
          <w:lang w:eastAsia="en-US"/>
        </w:rPr>
        <w:footnoteReference w:id="1"/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:</w:t>
      </w:r>
    </w:p>
    <w:p w14:paraId="267D89DD" w14:textId="77777777" w:rsidR="00F44A77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CD2C69">
        <w:rPr>
          <w:rFonts w:asciiTheme="majorHAnsi" w:hAnsiTheme="majorHAnsi" w:cs="Arial"/>
          <w:sz w:val="22"/>
          <w:szCs w:val="22"/>
        </w:rPr>
      </w:r>
      <w:r w:rsidR="00CD2C69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15245D" w:rsidRPr="00F44A77">
        <w:rPr>
          <w:rFonts w:asciiTheme="majorHAnsi" w:hAnsiTheme="majorHAnsi" w:cs="Arial"/>
          <w:b/>
          <w:bCs/>
          <w:sz w:val="22"/>
          <w:szCs w:val="22"/>
          <w:u w:val="single"/>
          <w:lang w:eastAsia="pl-PL"/>
        </w:rPr>
        <w:t>nie należę</w:t>
      </w:r>
      <w:r w:rsidR="0015245D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 do grup</w:t>
      </w:r>
      <w:r w:rsidR="00F44A77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y kapitałowej </w:t>
      </w:r>
      <w:r w:rsidR="00F44A77" w:rsidRPr="00F44A77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6802EC0F" w14:textId="7A3948AC" w:rsid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CD2C69">
        <w:rPr>
          <w:rFonts w:asciiTheme="majorHAnsi" w:hAnsiTheme="majorHAnsi" w:cs="Arial"/>
          <w:sz w:val="22"/>
          <w:szCs w:val="22"/>
        </w:rPr>
      </w:r>
      <w:r w:rsidR="00CD2C69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F44A77" w:rsidRPr="00F44A77">
        <w:rPr>
          <w:rFonts w:asciiTheme="majorHAnsi" w:hAnsiTheme="majorHAnsi"/>
          <w:b/>
          <w:bCs/>
          <w:sz w:val="22"/>
          <w:szCs w:val="22"/>
          <w:u w:val="single"/>
        </w:rPr>
        <w:t>przynależę</w:t>
      </w:r>
      <w:r w:rsidR="00F44A77" w:rsidRPr="00F44A77">
        <w:rPr>
          <w:rFonts w:asciiTheme="majorHAnsi" w:hAnsiTheme="majorHAnsi"/>
          <w:sz w:val="22"/>
          <w:szCs w:val="22"/>
        </w:rPr>
        <w:t xml:space="preserve"> do tej samej grupy kapitałowej, w rozumieniu ustawy z dnia 16 lutego 2007 r. </w:t>
      </w:r>
      <w:r w:rsidR="00987379">
        <w:rPr>
          <w:rFonts w:asciiTheme="majorHAnsi" w:hAnsiTheme="majorHAnsi"/>
          <w:sz w:val="22"/>
          <w:szCs w:val="22"/>
        </w:rPr>
        <w:br/>
      </w:r>
      <w:r w:rsidR="00F44A77" w:rsidRPr="00F44A77">
        <w:rPr>
          <w:rFonts w:asciiTheme="majorHAnsi" w:hAnsiTheme="majorHAnsi"/>
          <w:sz w:val="22"/>
          <w:szCs w:val="22"/>
        </w:rPr>
        <w:t xml:space="preserve">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</w:t>
      </w:r>
      <w:r w:rsidR="00A83CFA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F44A77" w:rsidRPr="00F44A77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445"/>
        <w:gridCol w:w="4369"/>
      </w:tblGrid>
      <w:tr w:rsidR="00F44A77" w:rsidRPr="00360BC3" w14:paraId="68D03AF2" w14:textId="77777777" w:rsidTr="00F44A77">
        <w:trPr>
          <w:trHeight w:val="321"/>
        </w:trPr>
        <w:tc>
          <w:tcPr>
            <w:tcW w:w="429" w:type="dxa"/>
            <w:vAlign w:val="center"/>
          </w:tcPr>
          <w:p w14:paraId="5326E2E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540" w:type="dxa"/>
            <w:vAlign w:val="center"/>
          </w:tcPr>
          <w:p w14:paraId="15DC7205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Nazwa podmiotu</w:t>
            </w:r>
          </w:p>
        </w:tc>
        <w:tc>
          <w:tcPr>
            <w:tcW w:w="4500" w:type="dxa"/>
            <w:vAlign w:val="center"/>
          </w:tcPr>
          <w:p w14:paraId="450EEE13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Adres podmiotu</w:t>
            </w:r>
          </w:p>
        </w:tc>
      </w:tr>
      <w:tr w:rsidR="00F44A77" w:rsidRPr="00360BC3" w14:paraId="0416727C" w14:textId="77777777" w:rsidTr="00F44A77">
        <w:trPr>
          <w:trHeight w:val="399"/>
        </w:trPr>
        <w:tc>
          <w:tcPr>
            <w:tcW w:w="429" w:type="dxa"/>
            <w:vAlign w:val="center"/>
          </w:tcPr>
          <w:p w14:paraId="1772534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540" w:type="dxa"/>
            <w:vAlign w:val="center"/>
          </w:tcPr>
          <w:p w14:paraId="17F1537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01C989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A77" w:rsidRPr="00360BC3" w14:paraId="4790D4DD" w14:textId="77777777" w:rsidTr="00F44A77">
        <w:trPr>
          <w:trHeight w:val="420"/>
        </w:trPr>
        <w:tc>
          <w:tcPr>
            <w:tcW w:w="429" w:type="dxa"/>
            <w:vAlign w:val="center"/>
          </w:tcPr>
          <w:p w14:paraId="6C32B72A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540" w:type="dxa"/>
            <w:vAlign w:val="center"/>
          </w:tcPr>
          <w:p w14:paraId="70A9C855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3C774B4E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844127" w14:textId="1560E3E2" w:rsidR="00F44A77" w:rsidRDefault="00F44A77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11308D7" w14:textId="1246F6FD" w:rsidR="00A83CFA" w:rsidRDefault="00A83CFA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038CBD43" w14:textId="77777777" w:rsidR="004D3263" w:rsidRDefault="004D3263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7DFFA8" w14:textId="5FE4636D" w:rsidR="00A83CFA" w:rsidRPr="00A83CFA" w:rsidRDefault="00A83CFA" w:rsidP="004D3263">
      <w:pPr>
        <w:widowControl w:val="0"/>
        <w:adjustRightInd w:val="0"/>
        <w:jc w:val="right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59D0C82B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Yu Gothic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D526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D526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22F93F67" w14:textId="77777777" w:rsidR="003852A5" w:rsidRPr="00A83CFA" w:rsidRDefault="003852A5" w:rsidP="003852A5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092C27">
        <w:rPr>
          <w:rStyle w:val="Odwoanieprzypisudolnego"/>
          <w:rFonts w:ascii="Calibri" w:hAnsi="Calibri" w:cs="Calibri"/>
        </w:rPr>
        <w:footnoteRef/>
      </w:r>
      <w:r w:rsidRPr="00092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>właściwe zakreślić</w:t>
      </w:r>
    </w:p>
  </w:footnote>
  <w:footnote w:id="2">
    <w:p w14:paraId="1A462611" w14:textId="1BC278BE" w:rsidR="00A83CFA" w:rsidRDefault="00A83CFA">
      <w:pPr>
        <w:pStyle w:val="Tekstprzypisudolnego"/>
      </w:pPr>
      <w:r w:rsidRPr="00A83CFA">
        <w:rPr>
          <w:rStyle w:val="Odwoanieprzypisudolnego"/>
          <w:rFonts w:asciiTheme="majorHAnsi" w:hAnsiTheme="majorHAnsi" w:cstheme="majorHAnsi"/>
          <w:i/>
          <w:iCs/>
          <w:sz w:val="18"/>
          <w:szCs w:val="18"/>
        </w:rPr>
        <w:footnoteRef/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 xml:space="preserve"> Wykonawca może przedstawić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sdtdh="http://schemas.microsoft.com/office/word/2020/wordml/sdtdatahash"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2pt;height:57.5pt" filled="t">
                <v:fill color2="black"/>
                <v:imagedata r:id="rId1" o:title=""/>
              </v:shape>
              <o:OLEObject Type="Embed" ProgID="PBrush" ShapeID="_x0000_i1025" DrawAspect="Content" ObjectID="_1731867630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533F895E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07441051" w:rsidR="0009310A" w:rsidRPr="00A83CFA" w:rsidRDefault="00EE77C0" w:rsidP="0009310A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FE445A">
      <w:rPr>
        <w:rFonts w:asciiTheme="majorHAnsi" w:hAnsiTheme="majorHAnsi" w:cstheme="majorHAnsi"/>
        <w:i/>
        <w:iCs/>
        <w:sz w:val="16"/>
        <w:szCs w:val="16"/>
      </w:rPr>
      <w:t>2</w:t>
    </w:r>
    <w:r w:rsidR="00CD2C69">
      <w:rPr>
        <w:rFonts w:asciiTheme="majorHAnsi" w:hAnsiTheme="majorHAnsi" w:cstheme="majorHAnsi"/>
        <w:i/>
        <w:iCs/>
        <w:sz w:val="16"/>
        <w:szCs w:val="16"/>
      </w:rPr>
      <w:t>2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036873" w:rsidRPr="00A83CFA">
      <w:rPr>
        <w:rFonts w:asciiTheme="majorHAnsi" w:hAnsiTheme="majorHAnsi" w:cstheme="majorHAnsi"/>
        <w:i/>
        <w:iCs/>
        <w:sz w:val="16"/>
        <w:szCs w:val="16"/>
      </w:rPr>
      <w:t>202</w:t>
    </w:r>
    <w:r w:rsidR="00184305">
      <w:rPr>
        <w:rFonts w:asciiTheme="majorHAnsi" w:hAnsiTheme="majorHAnsi" w:cstheme="majorHAnsi"/>
        <w:i/>
        <w:iCs/>
        <w:sz w:val="16"/>
        <w:szCs w:val="16"/>
      </w:rPr>
      <w:t>2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   </w:t>
    </w:r>
    <w:r w:rsidRPr="00A83CFA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przynależności lub braku przynależności do grupy kapitałowej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</w:p>
  <w:p w14:paraId="48B00FF8" w14:textId="085930A9" w:rsidR="00F06143" w:rsidRPr="00A83CF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C96D7E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r</w:t>
    </w:r>
    <w:r w:rsidR="003475AD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</w:t>
    </w:r>
    <w:r w:rsidR="00CD2C69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3</w:t>
    </w:r>
    <w:r w:rsidR="00F925FC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17"/>
  </w:num>
  <w:num w:numId="9">
    <w:abstractNumId w:val="18"/>
  </w:num>
  <w:num w:numId="10">
    <w:abstractNumId w:val="29"/>
  </w:num>
  <w:num w:numId="11">
    <w:abstractNumId w:val="6"/>
  </w:num>
  <w:num w:numId="12">
    <w:abstractNumId w:val="20"/>
  </w:num>
  <w:num w:numId="13">
    <w:abstractNumId w:val="15"/>
  </w:num>
  <w:num w:numId="14">
    <w:abstractNumId w:val="11"/>
  </w:num>
  <w:num w:numId="15">
    <w:abstractNumId w:val="22"/>
  </w:num>
  <w:num w:numId="16">
    <w:abstractNumId w:val="26"/>
  </w:num>
  <w:num w:numId="17">
    <w:abstractNumId w:val="24"/>
  </w:num>
  <w:num w:numId="18">
    <w:abstractNumId w:val="4"/>
  </w:num>
  <w:num w:numId="19">
    <w:abstractNumId w:val="27"/>
  </w:num>
  <w:num w:numId="20">
    <w:abstractNumId w:val="16"/>
  </w:num>
  <w:num w:numId="21">
    <w:abstractNumId w:val="10"/>
  </w:num>
  <w:num w:numId="22">
    <w:abstractNumId w:val="23"/>
  </w:num>
  <w:num w:numId="23">
    <w:abstractNumId w:val="21"/>
  </w:num>
  <w:num w:numId="24">
    <w:abstractNumId w:val="28"/>
  </w:num>
  <w:num w:numId="25">
    <w:abstractNumId w:val="30"/>
  </w:num>
  <w:num w:numId="26">
    <w:abstractNumId w:val="8"/>
  </w:num>
  <w:num w:numId="27">
    <w:abstractNumId w:val="5"/>
  </w:num>
  <w:num w:numId="28">
    <w:abstractNumId w:val="19"/>
  </w:num>
  <w:num w:numId="29">
    <w:abstractNumId w:val="14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D6089"/>
    <w:rsid w:val="000F3C83"/>
    <w:rsid w:val="00101C87"/>
    <w:rsid w:val="001233BC"/>
    <w:rsid w:val="0015245D"/>
    <w:rsid w:val="00155FE6"/>
    <w:rsid w:val="00181DE4"/>
    <w:rsid w:val="00184305"/>
    <w:rsid w:val="001D2A57"/>
    <w:rsid w:val="00207187"/>
    <w:rsid w:val="00221B52"/>
    <w:rsid w:val="00276D31"/>
    <w:rsid w:val="002B012E"/>
    <w:rsid w:val="0030656A"/>
    <w:rsid w:val="003321A1"/>
    <w:rsid w:val="003439DA"/>
    <w:rsid w:val="003475AD"/>
    <w:rsid w:val="00351481"/>
    <w:rsid w:val="0038263A"/>
    <w:rsid w:val="003852A5"/>
    <w:rsid w:val="003A0ABF"/>
    <w:rsid w:val="003A0EB2"/>
    <w:rsid w:val="003D526D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4D3263"/>
    <w:rsid w:val="00550CA8"/>
    <w:rsid w:val="00554983"/>
    <w:rsid w:val="0059190B"/>
    <w:rsid w:val="005A5EE3"/>
    <w:rsid w:val="005A7E57"/>
    <w:rsid w:val="005C53AF"/>
    <w:rsid w:val="00605E2E"/>
    <w:rsid w:val="00626E53"/>
    <w:rsid w:val="006766F9"/>
    <w:rsid w:val="006A4F8C"/>
    <w:rsid w:val="006E0A0B"/>
    <w:rsid w:val="006E2D08"/>
    <w:rsid w:val="007413B5"/>
    <w:rsid w:val="007678FC"/>
    <w:rsid w:val="007702BA"/>
    <w:rsid w:val="007849D2"/>
    <w:rsid w:val="007E71C0"/>
    <w:rsid w:val="008167CF"/>
    <w:rsid w:val="0085389C"/>
    <w:rsid w:val="00881DEB"/>
    <w:rsid w:val="00883509"/>
    <w:rsid w:val="0089031B"/>
    <w:rsid w:val="00904190"/>
    <w:rsid w:val="00907C14"/>
    <w:rsid w:val="00911FEE"/>
    <w:rsid w:val="009363C9"/>
    <w:rsid w:val="00960457"/>
    <w:rsid w:val="0098379D"/>
    <w:rsid w:val="00987379"/>
    <w:rsid w:val="009A7596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B1401B"/>
    <w:rsid w:val="00B408AF"/>
    <w:rsid w:val="00B50D07"/>
    <w:rsid w:val="00BC77CA"/>
    <w:rsid w:val="00C05C6A"/>
    <w:rsid w:val="00C14A85"/>
    <w:rsid w:val="00C16CB0"/>
    <w:rsid w:val="00C847B6"/>
    <w:rsid w:val="00C96D7E"/>
    <w:rsid w:val="00CB050C"/>
    <w:rsid w:val="00CB296D"/>
    <w:rsid w:val="00CC0FA7"/>
    <w:rsid w:val="00CD2C69"/>
    <w:rsid w:val="00CD7C6B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925FC"/>
    <w:rsid w:val="00FB32AE"/>
    <w:rsid w:val="00FB3A3D"/>
    <w:rsid w:val="00FB5492"/>
    <w:rsid w:val="00FC0014"/>
    <w:rsid w:val="00FD3E1E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072E-F313-4D47-868F-0B7FDE50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Informatyczna.dot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2</cp:revision>
  <cp:lastPrinted>2016-08-23T10:13:00Z</cp:lastPrinted>
  <dcterms:created xsi:type="dcterms:W3CDTF">2022-12-06T20:34:00Z</dcterms:created>
  <dcterms:modified xsi:type="dcterms:W3CDTF">2022-12-06T20:34:00Z</dcterms:modified>
</cp:coreProperties>
</file>