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97C0D" w:rsidRDefault="00B15AD6" w:rsidP="002601F5">
      <w:pPr>
        <w:rPr>
          <w:rFonts w:asciiTheme="majorHAnsi" w:hAnsiTheme="majorHAnsi" w:cstheme="majorHAnsi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:rsidRPr="00197C0D" w14:paraId="55D123CB" w14:textId="77777777" w:rsidTr="00015DB4">
        <w:tc>
          <w:tcPr>
            <w:tcW w:w="4696" w:type="dxa"/>
            <w:gridSpan w:val="2"/>
            <w:vAlign w:val="bottom"/>
          </w:tcPr>
          <w:p w14:paraId="2F9225DA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</w:p>
          <w:p w14:paraId="4E9AB517" w14:textId="77777777" w:rsidR="00991811" w:rsidRPr="00197C0D" w:rsidRDefault="00991811" w:rsidP="00015DB4">
            <w:pPr>
              <w:jc w:val="center"/>
              <w:rPr>
                <w:rFonts w:asciiTheme="majorHAnsi" w:hAnsiTheme="majorHAnsi" w:cstheme="majorHAnsi"/>
                <w:sz w:val="22"/>
                <w:vertAlign w:val="subscript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2EF668B5" w:rsidR="00991811" w:rsidRPr="00197C0D" w:rsidRDefault="00991811" w:rsidP="00015DB4">
            <w:pPr>
              <w:jc w:val="center"/>
              <w:rPr>
                <w:rFonts w:asciiTheme="majorHAnsi" w:hAnsiTheme="majorHAnsi" w:cstheme="majorHAnsi"/>
                <w:sz w:val="22"/>
                <w:vertAlign w:val="subscript"/>
                <w:lang w:val="de-DE"/>
              </w:rPr>
            </w:pPr>
            <w:r w:rsidRPr="00197C0D">
              <w:rPr>
                <w:rFonts w:asciiTheme="majorHAnsi" w:hAnsiTheme="majorHAnsi" w:cstheme="majorHAnsi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:rsidRPr="00197C0D" w14:paraId="013101EA" w14:textId="77777777" w:rsidTr="00015DB4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Pr="00197C0D" w:rsidRDefault="00991811" w:rsidP="00015DB4">
            <w:pPr>
              <w:jc w:val="right"/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4"/>
              </w:rPr>
              <w:t>Nr 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:rsidRPr="00197C0D" w14:paraId="093113FA" w14:textId="77777777" w:rsidTr="00015DB4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Pr="00197C0D" w:rsidRDefault="00991811" w:rsidP="00015DB4">
            <w:pPr>
              <w:jc w:val="right"/>
              <w:rPr>
                <w:rFonts w:asciiTheme="majorHAnsi" w:hAnsiTheme="majorHAnsi" w:cstheme="majorHAnsi"/>
                <w:sz w:val="22"/>
                <w:lang w:val="de-DE"/>
              </w:rPr>
            </w:pP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Nr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:rsidRPr="00197C0D" w14:paraId="623FA89B" w14:textId="77777777" w:rsidTr="00015DB4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Pr="00197C0D" w:rsidRDefault="00991811" w:rsidP="00015DB4">
            <w:pPr>
              <w:jc w:val="right"/>
              <w:rPr>
                <w:rFonts w:asciiTheme="majorHAnsi" w:hAnsiTheme="majorHAnsi" w:cstheme="majorHAnsi"/>
                <w:sz w:val="22"/>
                <w:lang w:val="de-DE"/>
              </w:rPr>
            </w:pP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Adres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poczty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elektronicznej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e-mail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:rsidRPr="00197C0D" w14:paraId="269076FC" w14:textId="77777777" w:rsidTr="00015DB4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Pr="00197C0D" w:rsidRDefault="00991811" w:rsidP="00015DB4">
            <w:pPr>
              <w:jc w:val="right"/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</w:rPr>
              <w:t xml:space="preserve">Adres skrzynki </w:t>
            </w: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</w:rPr>
              <w:t>ePUAP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25627B5" w:rsidR="002601F5" w:rsidRPr="00197C0D" w:rsidRDefault="002601F5">
      <w:pPr>
        <w:rPr>
          <w:rFonts w:asciiTheme="majorHAnsi" w:hAnsiTheme="majorHAnsi" w:cstheme="majorHAnsi"/>
          <w:sz w:val="22"/>
          <w:lang w:val="de-DE"/>
        </w:rPr>
      </w:pPr>
    </w:p>
    <w:p w14:paraId="0E3E14A3" w14:textId="7EAA686F" w:rsidR="002601F5" w:rsidRPr="00197C0D" w:rsidRDefault="002601F5">
      <w:pPr>
        <w:rPr>
          <w:rFonts w:asciiTheme="majorHAnsi" w:hAnsiTheme="majorHAnsi" w:cstheme="majorHAnsi"/>
          <w:sz w:val="22"/>
          <w:lang w:val="de-DE"/>
        </w:rPr>
      </w:pPr>
    </w:p>
    <w:p w14:paraId="6A756581" w14:textId="34C3F761" w:rsidR="002601F5" w:rsidRPr="00197C0D" w:rsidRDefault="002601F5">
      <w:pPr>
        <w:rPr>
          <w:rFonts w:asciiTheme="majorHAnsi" w:hAnsiTheme="majorHAnsi" w:cstheme="majorHAnsi"/>
          <w:sz w:val="22"/>
          <w:lang w:val="de-DE"/>
        </w:rPr>
      </w:pPr>
    </w:p>
    <w:p w14:paraId="5CF62532" w14:textId="0ED751A3" w:rsidR="00991811" w:rsidRPr="00197C0D" w:rsidRDefault="002601F5" w:rsidP="002601F5">
      <w:pPr>
        <w:tabs>
          <w:tab w:val="left" w:pos="2773"/>
        </w:tabs>
        <w:rPr>
          <w:rFonts w:asciiTheme="majorHAnsi" w:hAnsiTheme="majorHAnsi" w:cstheme="majorHAnsi"/>
          <w:sz w:val="22"/>
          <w:lang w:val="de-DE"/>
        </w:rPr>
      </w:pPr>
      <w:r w:rsidRPr="00197C0D">
        <w:rPr>
          <w:rFonts w:asciiTheme="majorHAnsi" w:hAnsiTheme="majorHAnsi" w:cstheme="majorHAnsi"/>
          <w:sz w:val="22"/>
          <w:lang w:val="de-DE"/>
        </w:rPr>
        <w:tab/>
      </w:r>
      <w:r w:rsidRPr="00197C0D">
        <w:rPr>
          <w:rFonts w:asciiTheme="majorHAnsi" w:hAnsiTheme="majorHAnsi" w:cstheme="majorHAnsi"/>
          <w:sz w:val="22"/>
          <w:lang w:val="de-DE"/>
        </w:rPr>
        <w:tab/>
      </w:r>
      <w:r w:rsidRPr="00197C0D">
        <w:rPr>
          <w:rFonts w:asciiTheme="majorHAnsi" w:hAnsiTheme="majorHAnsi" w:cstheme="majorHAnsi"/>
          <w:sz w:val="22"/>
          <w:lang w:val="de-DE"/>
        </w:rPr>
        <w:tab/>
      </w:r>
      <w:r w:rsidRPr="00197C0D">
        <w:rPr>
          <w:rFonts w:asciiTheme="majorHAnsi" w:hAnsiTheme="majorHAnsi" w:cstheme="majorHAnsi"/>
          <w:sz w:val="22"/>
          <w:lang w:val="de-DE"/>
        </w:rPr>
        <w:tab/>
      </w:r>
      <w:r w:rsidRPr="00197C0D">
        <w:rPr>
          <w:rFonts w:asciiTheme="majorHAnsi" w:hAnsiTheme="majorHAnsi" w:cstheme="majorHAnsi"/>
          <w:sz w:val="22"/>
          <w:lang w:val="de-DE"/>
        </w:rPr>
        <w:tab/>
      </w:r>
      <w:r w:rsidR="00015DB4" w:rsidRPr="00197C0D">
        <w:rPr>
          <w:rFonts w:asciiTheme="majorHAnsi" w:hAnsiTheme="majorHAnsi" w:cstheme="majorHAnsi"/>
          <w:sz w:val="22"/>
          <w:lang w:val="de-DE"/>
        </w:rPr>
        <w:br w:type="textWrapping" w:clear="all"/>
      </w:r>
    </w:p>
    <w:p w14:paraId="774922CA" w14:textId="77777777" w:rsidR="00B15AD6" w:rsidRPr="00197C0D" w:rsidRDefault="00B15AD6">
      <w:pPr>
        <w:pStyle w:val="Nagwek3"/>
        <w:rPr>
          <w:rFonts w:asciiTheme="majorHAnsi" w:hAnsiTheme="majorHAnsi" w:cstheme="majorHAnsi"/>
          <w:sz w:val="28"/>
          <w:szCs w:val="28"/>
        </w:rPr>
      </w:pPr>
      <w:r w:rsidRPr="00197C0D">
        <w:rPr>
          <w:rFonts w:asciiTheme="majorHAnsi" w:hAnsiTheme="majorHAnsi" w:cstheme="majorHAnsi"/>
          <w:sz w:val="28"/>
          <w:szCs w:val="28"/>
        </w:rPr>
        <w:t>OFERTA</w:t>
      </w:r>
      <w:r w:rsidR="00120FBD" w:rsidRPr="00197C0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BC8A2E2" w14:textId="215CE1DA" w:rsidR="00B15AD6" w:rsidRPr="00197C0D" w:rsidRDefault="00B15AD6">
      <w:pPr>
        <w:spacing w:after="60"/>
        <w:rPr>
          <w:rFonts w:asciiTheme="majorHAnsi" w:hAnsiTheme="majorHAnsi" w:cstheme="majorHAnsi"/>
          <w:sz w:val="22"/>
        </w:rPr>
      </w:pPr>
      <w:r w:rsidRPr="00197C0D">
        <w:rPr>
          <w:rFonts w:asciiTheme="majorHAnsi" w:hAnsiTheme="majorHAnsi" w:cstheme="majorHAnsi"/>
          <w:sz w:val="22"/>
        </w:rPr>
        <w:t>Ja (my), niżej podpisany(i)</w:t>
      </w:r>
      <w:r w:rsidRPr="00197C0D">
        <w:rPr>
          <w:rFonts w:asciiTheme="majorHAnsi" w:hAnsiTheme="majorHAnsi" w:cstheme="majorHAnsi"/>
          <w:sz w:val="22"/>
          <w:szCs w:val="22"/>
        </w:rPr>
        <w:t xml:space="preserve">: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....................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</w:t>
      </w:r>
      <w:r w:rsidR="00771FC0" w:rsidRPr="00197C0D">
        <w:rPr>
          <w:rFonts w:asciiTheme="majorHAnsi" w:hAnsiTheme="majorHAnsi" w:cstheme="majorHAnsi"/>
          <w:sz w:val="22"/>
          <w:szCs w:val="22"/>
          <w:vertAlign w:val="subscript"/>
        </w:rPr>
        <w:t>........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</w:t>
      </w:r>
    </w:p>
    <w:p w14:paraId="6B1D898C" w14:textId="6750C9DC" w:rsidR="00B15AD6" w:rsidRPr="00197C0D" w:rsidRDefault="00B15AD6">
      <w:p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</w:rPr>
        <w:t>działając w imieniu i na rzecz</w:t>
      </w:r>
      <w:r w:rsidRPr="00197C0D">
        <w:rPr>
          <w:rFonts w:asciiTheme="majorHAnsi" w:hAnsiTheme="majorHAnsi" w:cstheme="majorHAnsi"/>
          <w:sz w:val="22"/>
          <w:szCs w:val="22"/>
        </w:rPr>
        <w:t xml:space="preserve">:    </w:t>
      </w:r>
    </w:p>
    <w:p w14:paraId="6732AAB4" w14:textId="77777777" w:rsidR="002017ED" w:rsidRPr="00197C0D" w:rsidRDefault="00B15AD6" w:rsidP="005537DA">
      <w:pPr>
        <w:spacing w:after="4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</w:t>
      </w:r>
      <w:r w:rsidR="00771FC0"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.....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</w:t>
      </w:r>
      <w:r w:rsidR="00771FC0"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</w:t>
      </w:r>
    </w:p>
    <w:p w14:paraId="1DCBBC7F" w14:textId="72AB9F5C" w:rsidR="00B15AD6" w:rsidRPr="00E732D4" w:rsidRDefault="005537DA">
      <w:pPr>
        <w:pStyle w:val="Tekstpodstawowy"/>
        <w:spacing w:after="120"/>
        <w:jc w:val="both"/>
        <w:rPr>
          <w:rFonts w:asciiTheme="majorHAnsi" w:hAnsiTheme="majorHAnsi" w:cstheme="majorHAnsi"/>
          <w:b w:val="0"/>
          <w:sz w:val="22"/>
          <w:szCs w:val="22"/>
        </w:rPr>
      </w:pPr>
      <w:r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>w</w:t>
      </w:r>
      <w:r w:rsidR="00B15AD6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odpowiedzi na ogłoszenie o </w:t>
      </w:r>
      <w:r w:rsidR="008D255C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>zamówieniu</w:t>
      </w:r>
      <w:r w:rsidR="00771FC0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prowadzonym</w:t>
      </w:r>
      <w:r w:rsidR="00B15AD6" w:rsidRPr="00E732D4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8D255C" w:rsidRPr="00E732D4">
        <w:rPr>
          <w:rFonts w:asciiTheme="majorHAnsi" w:hAnsiTheme="majorHAnsi" w:cstheme="majorHAnsi"/>
          <w:b w:val="0"/>
          <w:bCs w:val="0"/>
          <w:sz w:val="22"/>
          <w:szCs w:val="22"/>
        </w:rPr>
        <w:t>w</w:t>
      </w:r>
      <w:r w:rsidR="00E732D4" w:rsidRPr="00E732D4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trybie </w:t>
      </w:r>
      <w:r w:rsidR="00E732D4" w:rsidRPr="00E732D4">
        <w:rPr>
          <w:rFonts w:asciiTheme="majorHAnsi" w:eastAsia="Arial" w:hAnsiTheme="majorHAnsi" w:cstheme="majorHAnsi"/>
          <w:b w:val="0"/>
          <w:bCs w:val="0"/>
          <w:sz w:val="22"/>
          <w:szCs w:val="22"/>
        </w:rPr>
        <w:t xml:space="preserve">przetargu nieograniczonego na podstawie art. 132 ustawy </w:t>
      </w:r>
      <w:proofErr w:type="spellStart"/>
      <w:r w:rsidR="00E732D4" w:rsidRPr="00E732D4">
        <w:rPr>
          <w:rFonts w:asciiTheme="majorHAnsi" w:eastAsia="Arial" w:hAnsiTheme="majorHAnsi" w:cstheme="majorHAnsi"/>
          <w:b w:val="0"/>
          <w:bCs w:val="0"/>
          <w:sz w:val="22"/>
          <w:szCs w:val="22"/>
        </w:rPr>
        <w:t>Pzp</w:t>
      </w:r>
      <w:proofErr w:type="spellEnd"/>
      <w:r w:rsidR="008D255C" w:rsidRPr="00E732D4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B15AD6" w:rsidRPr="00E732D4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na </w:t>
      </w:r>
      <w:r w:rsidR="00B15AD6" w:rsidRPr="00197C0D">
        <w:rPr>
          <w:rFonts w:asciiTheme="majorHAnsi" w:hAnsiTheme="majorHAnsi" w:cstheme="majorHAnsi"/>
          <w:sz w:val="22"/>
          <w:szCs w:val="22"/>
        </w:rPr>
        <w:t>„</w:t>
      </w:r>
      <w:r w:rsidR="00E732D4" w:rsidRPr="0081333F">
        <w:rPr>
          <w:rFonts w:asciiTheme="majorHAnsi" w:hAnsiTheme="majorHAnsi" w:cstheme="majorHAnsi"/>
          <w:sz w:val="22"/>
          <w:szCs w:val="22"/>
        </w:rPr>
        <w:t xml:space="preserve">Zakup energii elektrycznej dla 21 Wojskowego Szpitala Uzdrowiskowo-Rehabilitacyjnego SP ZOZ w </w:t>
      </w:r>
      <w:proofErr w:type="spellStart"/>
      <w:r w:rsidR="00E732D4" w:rsidRPr="0081333F">
        <w:rPr>
          <w:rFonts w:asciiTheme="majorHAnsi" w:hAnsiTheme="majorHAnsi" w:cstheme="majorHAnsi"/>
          <w:sz w:val="22"/>
          <w:szCs w:val="22"/>
        </w:rPr>
        <w:t>Busku-Zdroju</w:t>
      </w:r>
      <w:proofErr w:type="spellEnd"/>
      <w:r w:rsidR="00E732D4" w:rsidRPr="0081333F">
        <w:rPr>
          <w:rFonts w:asciiTheme="majorHAnsi" w:hAnsiTheme="majorHAnsi" w:cstheme="majorHAnsi"/>
          <w:sz w:val="22"/>
          <w:szCs w:val="22"/>
        </w:rPr>
        <w:t xml:space="preserve"> oraz sprzedaż nadwyżek energii elektrycznej wytworzonej w instalacji OZE Zamawiającego</w:t>
      </w:r>
      <w:r w:rsidR="00B15AD6" w:rsidRPr="00197C0D">
        <w:rPr>
          <w:rFonts w:asciiTheme="majorHAnsi" w:hAnsiTheme="majorHAnsi" w:cstheme="majorHAnsi"/>
          <w:sz w:val="22"/>
          <w:szCs w:val="22"/>
        </w:rPr>
        <w:t>”</w:t>
      </w:r>
      <w:r w:rsidR="00B15AD6" w:rsidRPr="00197C0D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B15AD6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>z wymogami zawartymi w treści S</w:t>
      </w:r>
      <w:r w:rsidR="00B15AD6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>WZ:</w:t>
      </w:r>
    </w:p>
    <w:tbl>
      <w:tblPr>
        <w:tblW w:w="8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031"/>
        <w:gridCol w:w="1843"/>
        <w:gridCol w:w="1417"/>
        <w:gridCol w:w="1985"/>
      </w:tblGrid>
      <w:tr w:rsidR="00A539DB" w14:paraId="1777B411" w14:textId="77777777" w:rsidTr="00A539DB">
        <w:trPr>
          <w:cantSplit/>
          <w:trHeight w:val="365"/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CCA61" w14:textId="77777777" w:rsidR="00A539DB" w:rsidRPr="00D337D1" w:rsidRDefault="00A539DB" w:rsidP="00873F46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337D1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ECF87B" w14:textId="77777777" w:rsidR="00A539DB" w:rsidRPr="00D337D1" w:rsidRDefault="00A539DB" w:rsidP="00873F46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337D1">
              <w:rPr>
                <w:rFonts w:asciiTheme="majorHAnsi" w:hAnsiTheme="majorHAnsi" w:cs="Calibri"/>
                <w:sz w:val="20"/>
                <w:szCs w:val="20"/>
              </w:rPr>
              <w:t xml:space="preserve">Nazwa strefy w </w:t>
            </w:r>
            <w:r w:rsidRPr="00D337D1">
              <w:rPr>
                <w:rFonts w:asciiTheme="majorHAnsi" w:hAnsiTheme="majorHAnsi"/>
                <w:sz w:val="20"/>
                <w:szCs w:val="20"/>
              </w:rPr>
              <w:t>taryfie</w:t>
            </w:r>
            <w:r w:rsidRPr="00D337D1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337D1">
              <w:rPr>
                <w:rFonts w:asciiTheme="majorHAnsi" w:hAnsiTheme="majorHAnsi"/>
                <w:sz w:val="20"/>
                <w:szCs w:val="20"/>
              </w:rPr>
              <w:t>C24: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5494B" w14:textId="77777777" w:rsidR="00A539DB" w:rsidRPr="00D337D1" w:rsidRDefault="00A539DB" w:rsidP="00873F46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337D1">
              <w:rPr>
                <w:rFonts w:asciiTheme="majorHAnsi" w:hAnsiTheme="majorHAnsi" w:cs="Calibri"/>
                <w:sz w:val="20"/>
                <w:szCs w:val="20"/>
              </w:rPr>
              <w:t>Prognozowane zużycie energii w MWh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337D1">
              <w:rPr>
                <w:rFonts w:asciiTheme="majorHAnsi" w:hAnsiTheme="majorHAnsi"/>
                <w:sz w:val="20"/>
                <w:szCs w:val="20"/>
              </w:rPr>
              <w:t>wg stref:</w:t>
            </w:r>
          </w:p>
          <w:p w14:paraId="22D9AE72" w14:textId="77777777" w:rsidR="00A539DB" w:rsidRPr="00D337D1" w:rsidRDefault="00A539DB" w:rsidP="00873F46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609FB" w14:textId="77777777" w:rsidR="00A539DB" w:rsidRPr="00D337D1" w:rsidRDefault="00A539DB" w:rsidP="00873F46">
            <w:pPr>
              <w:jc w:val="center"/>
              <w:rPr>
                <w:rFonts w:asciiTheme="majorHAnsi" w:hAnsiTheme="majorHAnsi" w:cs="Calibri"/>
                <w:sz w:val="20"/>
              </w:rPr>
            </w:pPr>
            <w:r w:rsidRPr="00D337D1">
              <w:rPr>
                <w:rFonts w:asciiTheme="majorHAnsi" w:hAnsiTheme="majorHAnsi" w:cs="Calibri"/>
                <w:sz w:val="20"/>
              </w:rPr>
              <w:t>Cena jednostkowa netto w PLN</w:t>
            </w:r>
          </w:p>
          <w:p w14:paraId="46B9AF5C" w14:textId="77777777" w:rsidR="00A539DB" w:rsidRPr="00D337D1" w:rsidRDefault="00A539DB" w:rsidP="00873F46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D337D1">
              <w:rPr>
                <w:rFonts w:asciiTheme="majorHAnsi" w:eastAsia="Arial" w:hAnsiTheme="majorHAnsi" w:cs="Arial"/>
                <w:sz w:val="20"/>
              </w:rPr>
              <w:t>za 1 MWh</w:t>
            </w:r>
            <w:r>
              <w:rPr>
                <w:rFonts w:asciiTheme="majorHAnsi" w:eastAsia="Arial" w:hAnsiTheme="majorHAnsi" w:cs="Arial"/>
                <w:sz w:val="20"/>
              </w:rPr>
              <w:t xml:space="preserve"> w strefie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939B5" w14:textId="77777777" w:rsidR="00A539DB" w:rsidRPr="00D337D1" w:rsidRDefault="00A539DB" w:rsidP="00873F46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D337D1">
              <w:rPr>
                <w:rFonts w:asciiTheme="majorHAnsi" w:hAnsiTheme="majorHAnsi" w:cs="Arial"/>
                <w:sz w:val="20"/>
              </w:rPr>
              <w:t>Wartość netto w PLN</w:t>
            </w:r>
          </w:p>
        </w:tc>
      </w:tr>
      <w:tr w:rsidR="00A539DB" w14:paraId="2241605E" w14:textId="77777777" w:rsidTr="00A539DB">
        <w:trPr>
          <w:cantSplit/>
          <w:trHeight w:val="259"/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3A573" w14:textId="77777777" w:rsidR="00A539DB" w:rsidRPr="00D337D1" w:rsidRDefault="00A539DB" w:rsidP="00873F46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D337D1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2F0C3C" w14:textId="77777777" w:rsidR="00A539DB" w:rsidRPr="00D337D1" w:rsidRDefault="00A539DB" w:rsidP="00873F46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D337D1">
              <w:rPr>
                <w:rFonts w:asciiTheme="majorHAnsi" w:hAnsiTheme="majorHAnsi" w:cs="Calibri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5435F" w14:textId="77777777" w:rsidR="00A539DB" w:rsidRPr="00D337D1" w:rsidRDefault="00A539DB" w:rsidP="00873F46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D337D1">
              <w:rPr>
                <w:rFonts w:asciiTheme="majorHAnsi" w:hAnsiTheme="majorHAnsi" w:cs="Calibri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66ABB" w14:textId="77777777" w:rsidR="00A539DB" w:rsidRPr="00D337D1" w:rsidRDefault="00A539DB" w:rsidP="00873F46">
            <w:pPr>
              <w:jc w:val="center"/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D337D1">
              <w:rPr>
                <w:rFonts w:asciiTheme="majorHAnsi" w:hAnsiTheme="majorHAnsi" w:cs="Calibri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94BE4" w14:textId="77777777" w:rsidR="00A539DB" w:rsidRPr="00D337D1" w:rsidRDefault="00A539DB" w:rsidP="00873F46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D337D1">
              <w:rPr>
                <w:rFonts w:asciiTheme="majorHAnsi" w:hAnsiTheme="majorHAnsi" w:cs="Arial"/>
                <w:i/>
                <w:sz w:val="16"/>
                <w:szCs w:val="16"/>
              </w:rPr>
              <w:t>5</w:t>
            </w:r>
          </w:p>
        </w:tc>
      </w:tr>
      <w:tr w:rsidR="00A539DB" w14:paraId="1B100F1B" w14:textId="77777777" w:rsidTr="00A539DB">
        <w:trPr>
          <w:cantSplit/>
          <w:trHeight w:val="454"/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AB743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539DB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8F55943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rPr>
                <w:rFonts w:asciiTheme="majorHAnsi" w:hAnsiTheme="majorHAnsi" w:cs="Calibri"/>
                <w:sz w:val="22"/>
                <w:szCs w:val="22"/>
              </w:rPr>
            </w:pPr>
            <w:r w:rsidRPr="00A539DB">
              <w:rPr>
                <w:rFonts w:asciiTheme="majorHAnsi" w:hAnsiTheme="majorHAnsi" w:cs="Calibri"/>
                <w:sz w:val="22"/>
                <w:szCs w:val="22"/>
              </w:rPr>
              <w:t>Przedpołudniowa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E239A" w14:textId="77777777" w:rsidR="00A539DB" w:rsidRPr="00A539DB" w:rsidRDefault="00A539DB" w:rsidP="00873F46">
            <w:pPr>
              <w:pStyle w:val="NormalnyWeb"/>
              <w:snapToGrid w:val="0"/>
              <w:spacing w:before="0" w:after="0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539DB">
              <w:rPr>
                <w:rFonts w:asciiTheme="majorHAnsi" w:hAnsiTheme="majorHAnsi" w:cs="Arial"/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890A2" w14:textId="77777777" w:rsidR="00A539DB" w:rsidRPr="00A539DB" w:rsidRDefault="00A539DB" w:rsidP="00873F46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1477B" w14:textId="77777777" w:rsidR="00A539DB" w:rsidRPr="00A539DB" w:rsidRDefault="00A539DB" w:rsidP="00873F46">
            <w:pPr>
              <w:pStyle w:val="Tekstpodstawowy2"/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39DB" w14:paraId="6F17874A" w14:textId="77777777" w:rsidTr="00A539DB">
        <w:trPr>
          <w:cantSplit/>
          <w:trHeight w:val="454"/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034FB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539DB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9D6789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ind w:right="110"/>
              <w:rPr>
                <w:rFonts w:asciiTheme="majorHAnsi" w:hAnsiTheme="majorHAnsi" w:cs="Arial"/>
                <w:sz w:val="22"/>
                <w:szCs w:val="22"/>
              </w:rPr>
            </w:pPr>
            <w:r w:rsidRPr="00A539DB">
              <w:rPr>
                <w:rFonts w:asciiTheme="majorHAnsi" w:hAnsiTheme="majorHAnsi"/>
                <w:sz w:val="22"/>
                <w:szCs w:val="22"/>
              </w:rPr>
              <w:t>Popołudniowa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99D142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539DB">
              <w:rPr>
                <w:rFonts w:asciiTheme="majorHAnsi" w:hAnsiTheme="majorHAnsi" w:cs="Arial"/>
                <w:bCs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D8653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70494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539DB" w14:paraId="66462D08" w14:textId="77777777" w:rsidTr="00A539DB">
        <w:trPr>
          <w:cantSplit/>
          <w:trHeight w:val="454"/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E26CD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539DB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138FAA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ind w:right="110"/>
              <w:rPr>
                <w:rFonts w:asciiTheme="majorHAnsi" w:hAnsiTheme="majorHAnsi"/>
                <w:sz w:val="22"/>
                <w:szCs w:val="22"/>
              </w:rPr>
            </w:pPr>
            <w:r w:rsidRPr="00A539DB">
              <w:rPr>
                <w:rFonts w:asciiTheme="majorHAnsi" w:hAnsiTheme="majorHAnsi"/>
                <w:sz w:val="22"/>
                <w:szCs w:val="22"/>
              </w:rPr>
              <w:t>Dolina obciążenia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B5D14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539DB">
              <w:rPr>
                <w:rFonts w:asciiTheme="majorHAnsi" w:hAnsiTheme="majorHAnsi" w:cs="Arial"/>
                <w:bCs/>
                <w:sz w:val="22"/>
                <w:szCs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E8674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690733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539DB" w14:paraId="30B19BF3" w14:textId="77777777" w:rsidTr="00A539DB">
        <w:trPr>
          <w:cantSplit/>
          <w:trHeight w:val="454"/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A6F43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539DB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CB31A3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ind w:right="110"/>
              <w:rPr>
                <w:rFonts w:asciiTheme="majorHAnsi" w:hAnsiTheme="majorHAnsi"/>
                <w:sz w:val="22"/>
                <w:szCs w:val="22"/>
              </w:rPr>
            </w:pPr>
            <w:r w:rsidRPr="00A539DB">
              <w:rPr>
                <w:rFonts w:asciiTheme="majorHAnsi" w:hAnsiTheme="majorHAnsi"/>
                <w:sz w:val="22"/>
                <w:szCs w:val="22"/>
              </w:rPr>
              <w:t>Pozostałe godziny doby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3BFAF4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539DB">
              <w:rPr>
                <w:rFonts w:asciiTheme="majorHAnsi" w:hAnsiTheme="majorHAnsi" w:cs="Arial"/>
                <w:bCs/>
                <w:sz w:val="22"/>
                <w:szCs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73A15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1C107E" w14:textId="77777777" w:rsidR="00A539DB" w:rsidRPr="00A539DB" w:rsidRDefault="00A539DB" w:rsidP="00873F46">
            <w:pPr>
              <w:pStyle w:val="NormalnyWeb"/>
              <w:snapToGrid w:val="0"/>
              <w:spacing w:before="57" w:after="57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28B87B84" w14:textId="77777777" w:rsidR="00A539DB" w:rsidRPr="00D337D1" w:rsidRDefault="00A539DB" w:rsidP="00A539DB">
      <w:pPr>
        <w:pStyle w:val="Tekstpodstawowy"/>
        <w:jc w:val="both"/>
        <w:rPr>
          <w:rFonts w:asciiTheme="majorHAnsi" w:hAnsiTheme="majorHAnsi" w:cs="Arial"/>
          <w:b w:val="0"/>
          <w:bCs w:val="0"/>
          <w:sz w:val="2"/>
          <w:szCs w:val="2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2693"/>
        <w:gridCol w:w="1985"/>
      </w:tblGrid>
      <w:tr w:rsidR="00A539DB" w:rsidRPr="0062462D" w14:paraId="3D0C7AF5" w14:textId="77777777" w:rsidTr="00A539DB">
        <w:trPr>
          <w:cantSplit/>
          <w:trHeight w:val="454"/>
          <w:tblHeader/>
        </w:trPr>
        <w:tc>
          <w:tcPr>
            <w:tcW w:w="4036" w:type="dxa"/>
            <w:vMerge w:val="restart"/>
            <w:vAlign w:val="center"/>
          </w:tcPr>
          <w:p w14:paraId="4867404F" w14:textId="77777777" w:rsidR="00A539DB" w:rsidRPr="0062462D" w:rsidRDefault="00A539DB" w:rsidP="00873F46">
            <w:pPr>
              <w:pStyle w:val="NormalnyWeb"/>
              <w:snapToGrid w:val="0"/>
              <w:spacing w:before="57" w:after="5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62462D">
              <w:rPr>
                <w:rFonts w:asciiTheme="majorHAnsi" w:hAnsiTheme="majorHAnsi"/>
                <w:b/>
                <w:sz w:val="20"/>
                <w:szCs w:val="20"/>
              </w:rPr>
              <w:t>RAZEM:</w:t>
            </w:r>
          </w:p>
        </w:tc>
        <w:tc>
          <w:tcPr>
            <w:tcW w:w="2693" w:type="dxa"/>
            <w:vAlign w:val="center"/>
          </w:tcPr>
          <w:p w14:paraId="3C1AE9DF" w14:textId="77777777" w:rsidR="00A539DB" w:rsidRPr="0062462D" w:rsidRDefault="00A539DB" w:rsidP="00873F46">
            <w:pPr>
              <w:pStyle w:val="NormalnyWeb"/>
              <w:snapToGrid w:val="0"/>
              <w:spacing w:before="0" w:after="0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2462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Wartość netto:</w:t>
            </w:r>
          </w:p>
        </w:tc>
        <w:tc>
          <w:tcPr>
            <w:tcW w:w="1985" w:type="dxa"/>
            <w:vAlign w:val="center"/>
          </w:tcPr>
          <w:p w14:paraId="6F8ADB50" w14:textId="77777777" w:rsidR="00A539DB" w:rsidRPr="0062462D" w:rsidRDefault="00A539DB" w:rsidP="00873F46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A539DB" w:rsidRPr="0062462D" w14:paraId="5EED6C12" w14:textId="77777777" w:rsidTr="00A539DB">
        <w:trPr>
          <w:cantSplit/>
          <w:trHeight w:val="454"/>
          <w:tblHeader/>
        </w:trPr>
        <w:tc>
          <w:tcPr>
            <w:tcW w:w="4036" w:type="dxa"/>
            <w:vMerge/>
            <w:vAlign w:val="center"/>
          </w:tcPr>
          <w:p w14:paraId="22D5DC40" w14:textId="77777777" w:rsidR="00A539DB" w:rsidRPr="0062462D" w:rsidRDefault="00A539DB" w:rsidP="00873F46">
            <w:pPr>
              <w:pStyle w:val="NormalnyWeb"/>
              <w:snapToGrid w:val="0"/>
              <w:spacing w:before="57" w:after="5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6F5587" w14:textId="77777777" w:rsidR="00A539DB" w:rsidRPr="00D337D1" w:rsidRDefault="00A539DB" w:rsidP="00873F46">
            <w:pPr>
              <w:pStyle w:val="NormalnyWeb"/>
              <w:snapToGrid w:val="0"/>
              <w:spacing w:before="0" w:after="0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337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Wartość brutto </w:t>
            </w:r>
          </w:p>
          <w:p w14:paraId="2730BA17" w14:textId="77777777" w:rsidR="00A539DB" w:rsidRPr="0062462D" w:rsidRDefault="00A539DB" w:rsidP="00873F46">
            <w:pPr>
              <w:pStyle w:val="NormalnyWeb"/>
              <w:snapToGrid w:val="0"/>
              <w:spacing w:before="0" w:after="0"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337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przy stawce Vat …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…..</w:t>
            </w:r>
            <w:r w:rsidRPr="00D337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…%</w:t>
            </w:r>
            <w:r w:rsidRPr="00D337D1">
              <w:rPr>
                <w:rStyle w:val="Odwoanieprzypisudolnego"/>
                <w:rFonts w:asciiTheme="majorHAnsi" w:hAnsiTheme="majorHAnsi" w:cs="Arial"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135FD7FB" w14:textId="77777777" w:rsidR="00A539DB" w:rsidRPr="0062462D" w:rsidRDefault="00A539DB" w:rsidP="00873F46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14:paraId="6BAEDAE8" w14:textId="77777777" w:rsidR="00A539DB" w:rsidRPr="00197C0D" w:rsidRDefault="00A539DB">
      <w:pPr>
        <w:pStyle w:val="Tekstpodstawowy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D48D393" w14:textId="77777777" w:rsidR="00240C0E" w:rsidRPr="00197C0D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Oświadczam/y, że:</w:t>
      </w:r>
    </w:p>
    <w:p w14:paraId="2DE99608" w14:textId="774F282B" w:rsidR="008D255C" w:rsidRPr="00197C0D" w:rsidRDefault="008D255C" w:rsidP="002601F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że zapoznałem się z warunkami zawartymi w SWZ oraz jej załącznikami w tym ze wzorem umowy i ewentualnymi informacjami</w:t>
      </w:r>
      <w:r w:rsidR="002F59A7" w:rsidRPr="00197C0D">
        <w:rPr>
          <w:rFonts w:asciiTheme="majorHAnsi" w:hAnsiTheme="majorHAnsi" w:cstheme="majorHAnsi"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sz w:val="22"/>
          <w:szCs w:val="22"/>
        </w:rPr>
        <w:t>dla Wykonawców które akceptuję bez zastrzeżeń oraz uzyskałem informacje konieczne do przygotowania oferty</w:t>
      </w:r>
      <w:r w:rsidR="00B13CC6" w:rsidRPr="00197C0D">
        <w:rPr>
          <w:rFonts w:asciiTheme="majorHAnsi" w:hAnsiTheme="majorHAnsi" w:cstheme="majorHAnsi"/>
          <w:sz w:val="22"/>
          <w:szCs w:val="22"/>
        </w:rPr>
        <w:t>;</w:t>
      </w:r>
    </w:p>
    <w:p w14:paraId="752D6C65" w14:textId="4621AE78" w:rsidR="008D255C" w:rsidRPr="00197C0D" w:rsidRDefault="008D255C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zamówienie zostanie zrealizowane w terminach wskazanych w SWZ</w:t>
      </w:r>
      <w:r w:rsidR="00B13CC6" w:rsidRPr="00197C0D">
        <w:rPr>
          <w:rFonts w:asciiTheme="majorHAnsi" w:hAnsiTheme="majorHAnsi" w:cstheme="majorHAnsi"/>
          <w:sz w:val="22"/>
          <w:szCs w:val="22"/>
        </w:rPr>
        <w:t>;</w:t>
      </w:r>
    </w:p>
    <w:p w14:paraId="6AA4676F" w14:textId="4B29783A" w:rsidR="008D255C" w:rsidRPr="00197C0D" w:rsidRDefault="001F0702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uważam/y się za związan</w:t>
      </w:r>
      <w:r w:rsidR="00015DB4" w:rsidRPr="00197C0D">
        <w:rPr>
          <w:rFonts w:asciiTheme="majorHAnsi" w:hAnsiTheme="majorHAnsi" w:cstheme="majorHAnsi"/>
          <w:sz w:val="22"/>
          <w:szCs w:val="22"/>
        </w:rPr>
        <w:t>ego/</w:t>
      </w:r>
      <w:proofErr w:type="spellStart"/>
      <w:r w:rsidRPr="00197C0D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197C0D">
        <w:rPr>
          <w:rFonts w:asciiTheme="majorHAnsi" w:hAnsiTheme="majorHAnsi" w:cstheme="majorHAnsi"/>
          <w:sz w:val="22"/>
          <w:szCs w:val="22"/>
        </w:rPr>
        <w:t xml:space="preserve"> z </w:t>
      </w:r>
      <w:r w:rsidR="008D255C" w:rsidRPr="00197C0D">
        <w:rPr>
          <w:rFonts w:asciiTheme="majorHAnsi" w:hAnsiTheme="majorHAnsi" w:cstheme="majorHAnsi"/>
          <w:sz w:val="22"/>
          <w:szCs w:val="22"/>
        </w:rPr>
        <w:t>ofertą przez okres wskazany w SWZ</w:t>
      </w:r>
      <w:r w:rsidR="00B13CC6" w:rsidRPr="00197C0D">
        <w:rPr>
          <w:rFonts w:asciiTheme="majorHAnsi" w:hAnsiTheme="majorHAnsi" w:cstheme="majorHAnsi"/>
          <w:sz w:val="22"/>
          <w:szCs w:val="22"/>
        </w:rPr>
        <w:t>;</w:t>
      </w:r>
    </w:p>
    <w:p w14:paraId="4020FA32" w14:textId="33C73244" w:rsidR="008D255C" w:rsidRPr="00197C0D" w:rsidRDefault="008D255C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w przypadku przyznania zamówienia zawrze umowę na warunkach określonych w projekcie umowy – zał. nr</w:t>
      </w:r>
      <w:r w:rsidR="00A539DB">
        <w:rPr>
          <w:rFonts w:asciiTheme="majorHAnsi" w:hAnsiTheme="majorHAnsi" w:cstheme="majorHAnsi"/>
          <w:sz w:val="22"/>
          <w:szCs w:val="22"/>
        </w:rPr>
        <w:t xml:space="preserve"> 6</w:t>
      </w:r>
      <w:r w:rsidRPr="00197C0D">
        <w:rPr>
          <w:rFonts w:asciiTheme="majorHAnsi" w:hAnsiTheme="majorHAnsi" w:cstheme="majorHAnsi"/>
          <w:sz w:val="22"/>
          <w:szCs w:val="22"/>
        </w:rPr>
        <w:t xml:space="preserve"> do SWZ;</w:t>
      </w:r>
    </w:p>
    <w:p w14:paraId="4AD81B62" w14:textId="5FB1385C" w:rsidR="002601F5" w:rsidRPr="00197C0D" w:rsidRDefault="002601F5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  <w:lang w:val="x-none"/>
        </w:rPr>
        <w:lastRenderedPageBreak/>
        <w:t>zapoznał</w:t>
      </w:r>
      <w:r w:rsidRPr="00197C0D">
        <w:rPr>
          <w:rFonts w:asciiTheme="majorHAnsi" w:hAnsiTheme="majorHAnsi" w:cstheme="majorHAnsi"/>
          <w:sz w:val="22"/>
          <w:szCs w:val="22"/>
        </w:rPr>
        <w:t>em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 xml:space="preserve"> się z treścią klauzuli </w:t>
      </w:r>
      <w:r w:rsidRPr="00197C0D">
        <w:rPr>
          <w:rFonts w:asciiTheme="majorHAnsi" w:hAnsiTheme="majorHAnsi" w:cstheme="majorHAnsi"/>
          <w:sz w:val="22"/>
          <w:szCs w:val="22"/>
        </w:rPr>
        <w:t>o ochronie danych osobowych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 xml:space="preserve">, o której mowa w rozdziale I pkt </w:t>
      </w:r>
      <w:r w:rsidRPr="00197C0D">
        <w:rPr>
          <w:rFonts w:asciiTheme="majorHAnsi" w:hAnsiTheme="majorHAnsi" w:cstheme="majorHAnsi"/>
          <w:sz w:val="22"/>
          <w:szCs w:val="22"/>
        </w:rPr>
        <w:t>1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>7</w:t>
      </w:r>
      <w:r w:rsidRPr="00197C0D">
        <w:rPr>
          <w:rFonts w:asciiTheme="majorHAnsi" w:hAnsiTheme="majorHAnsi" w:cstheme="majorHAnsi"/>
          <w:sz w:val="22"/>
          <w:szCs w:val="22"/>
        </w:rPr>
        <w:t xml:space="preserve"> treści SWZ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 xml:space="preserve"> oraz, że wypełnił obowiązki informacyjne przewidziane w art. 13 lub art. 14</w:t>
      </w:r>
      <w:r w:rsidR="002F59A7" w:rsidRPr="00197C0D">
        <w:rPr>
          <w:rFonts w:asciiTheme="majorHAnsi" w:hAnsiTheme="majorHAnsi" w:cstheme="majorHAnsi"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>RODO</w:t>
      </w:r>
      <w:r w:rsidRPr="00197C0D">
        <w:rPr>
          <w:rFonts w:asciiTheme="majorHAnsi" w:hAnsiTheme="majorHAnsi" w:cstheme="majorHAnsi"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>wobec osób fizycznych, od których dane osobowe bezpośrednio lub pośrednio</w:t>
      </w:r>
      <w:r w:rsidRPr="00197C0D">
        <w:rPr>
          <w:rFonts w:asciiTheme="majorHAnsi" w:hAnsiTheme="majorHAnsi" w:cstheme="majorHAnsi"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>pozyskał w celu ubiegania się o udzielenie zamówienia publicznego w niniejszym postępowaniu</w:t>
      </w:r>
      <w:r w:rsidRPr="00197C0D">
        <w:rPr>
          <w:rFonts w:asciiTheme="majorHAnsi" w:hAnsiTheme="majorHAnsi" w:cstheme="majorHAnsi"/>
          <w:sz w:val="22"/>
          <w:szCs w:val="22"/>
        </w:rPr>
        <w:t>.</w:t>
      </w:r>
      <w:r w:rsidRPr="00197C0D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2"/>
      </w:r>
    </w:p>
    <w:p w14:paraId="2E871F15" w14:textId="03513560" w:rsidR="00240C0E" w:rsidRPr="00197C0D" w:rsidRDefault="00240C0E" w:rsidP="002601F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cena ofertowa u Zamawiającego zgodnie z przepisami o podatku od towarów i usług</w:t>
      </w:r>
      <w:r w:rsidR="00C64481" w:rsidRPr="00197C0D">
        <w:rPr>
          <w:rFonts w:asciiTheme="majorHAnsi" w:hAnsiTheme="majorHAnsi" w:cstheme="majorHAnsi"/>
          <w:sz w:val="22"/>
          <w:szCs w:val="22"/>
        </w:rPr>
        <w:t xml:space="preserve"> - art. 225 ust. 2 ustawy </w:t>
      </w:r>
      <w:proofErr w:type="spellStart"/>
      <w:r w:rsidR="00C64481" w:rsidRPr="00197C0D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 w:rsidRPr="00197C0D">
        <w:rPr>
          <w:rFonts w:asciiTheme="majorHAnsi" w:hAnsiTheme="majorHAnsi" w:cstheme="majorHAnsi"/>
          <w:sz w:val="22"/>
          <w:szCs w:val="22"/>
        </w:rPr>
        <w:t xml:space="preserve">: </w:t>
      </w:r>
      <w:r w:rsidRPr="00197C0D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</w:p>
    <w:p w14:paraId="10C022ED" w14:textId="39B02C00" w:rsidR="00240C0E" w:rsidRPr="00197C0D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65691">
        <w:rPr>
          <w:rFonts w:asciiTheme="majorHAnsi" w:hAnsiTheme="majorHAnsi" w:cstheme="majorHAnsi"/>
          <w:sz w:val="22"/>
          <w:szCs w:val="22"/>
        </w:rPr>
      </w:r>
      <w:r w:rsidR="00365691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="00240C0E" w:rsidRPr="00197C0D">
        <w:rPr>
          <w:rFonts w:asciiTheme="majorHAnsi" w:hAnsiTheme="majorHAnsi" w:cstheme="majorHAnsi"/>
          <w:sz w:val="22"/>
          <w:szCs w:val="22"/>
        </w:rPr>
        <w:t>nie prowadzi do powstania obowiązku podatkowego,</w:t>
      </w:r>
    </w:p>
    <w:p w14:paraId="36089DB6" w14:textId="7E9EC34C" w:rsidR="00240C0E" w:rsidRPr="00197C0D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65691">
        <w:rPr>
          <w:rFonts w:asciiTheme="majorHAnsi" w:hAnsiTheme="majorHAnsi" w:cstheme="majorHAnsi"/>
          <w:sz w:val="22"/>
          <w:szCs w:val="22"/>
        </w:rPr>
      </w:r>
      <w:r w:rsidR="00365691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="00240C0E" w:rsidRPr="00197C0D">
        <w:rPr>
          <w:rFonts w:asciiTheme="majorHAnsi" w:hAnsiTheme="majorHAnsi" w:cstheme="majorHAnsi"/>
          <w:sz w:val="22"/>
          <w:szCs w:val="22"/>
        </w:rPr>
        <w:t xml:space="preserve">prowadzi do powstania obowiązku podatkowego w zakresie </w:t>
      </w:r>
      <w:r w:rsidR="00240C0E" w:rsidRPr="00197C0D">
        <w:rPr>
          <w:rFonts w:asciiTheme="majorHAnsi" w:hAnsiTheme="majorHAnsi" w:cstheme="majorHAnsi"/>
          <w:bCs/>
          <w:sz w:val="22"/>
          <w:szCs w:val="22"/>
          <w:vertAlign w:val="subscript"/>
        </w:rPr>
        <w:t>........................................................</w:t>
      </w:r>
      <w:r w:rsidR="00991811" w:rsidRPr="00197C0D">
        <w:rPr>
          <w:rFonts w:asciiTheme="majorHAnsi" w:hAnsiTheme="majorHAnsi" w:cstheme="majorHAnsi"/>
          <w:bCs/>
          <w:sz w:val="22"/>
          <w:szCs w:val="22"/>
          <w:vertAlign w:val="subscript"/>
        </w:rPr>
        <w:t>..</w:t>
      </w:r>
      <w:r w:rsidR="009256DD" w:rsidRPr="00197C0D">
        <w:rPr>
          <w:rFonts w:asciiTheme="majorHAnsi" w:hAnsiTheme="majorHAnsi" w:cstheme="majorHAnsi"/>
          <w:bCs/>
          <w:sz w:val="22"/>
          <w:szCs w:val="22"/>
          <w:vertAlign w:val="subscript"/>
        </w:rPr>
        <w:t>...............</w:t>
      </w:r>
      <w:r w:rsidR="009256DD" w:rsidRPr="00197C0D">
        <w:rPr>
          <w:rFonts w:asciiTheme="majorHAnsi" w:hAnsiTheme="majorHAnsi" w:cstheme="majorHAnsi"/>
          <w:bCs/>
          <w:sz w:val="22"/>
          <w:szCs w:val="22"/>
        </w:rPr>
        <w:t>.</w:t>
      </w:r>
    </w:p>
    <w:p w14:paraId="117148A0" w14:textId="77777777" w:rsidR="00AA6E3D" w:rsidRPr="00197C0D" w:rsidRDefault="00AA6E3D" w:rsidP="00015DB4">
      <w:pPr>
        <w:widowControl w:val="0"/>
        <w:numPr>
          <w:ilvl w:val="0"/>
          <w:numId w:val="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 xml:space="preserve">KORZYSTAJĄC z uprawnienia nadanego treścią art. 18 ust. 3 ustawy </w:t>
      </w:r>
      <w:proofErr w:type="spellStart"/>
      <w:r w:rsidRPr="00197C0D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97C0D">
        <w:rPr>
          <w:rFonts w:asciiTheme="majorHAnsi" w:hAnsiTheme="majorHAnsi" w:cstheme="majorHAnsi"/>
          <w:sz w:val="22"/>
          <w:szCs w:val="22"/>
        </w:rPr>
        <w:t xml:space="preserve"> dot. tajemnicy przedsiębiorstwa zastrzegam/y, że informacje: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197C0D" w:rsidRDefault="00AA6E3D" w:rsidP="00AA6E3D">
      <w:pPr>
        <w:widowControl w:val="0"/>
        <w:ind w:left="3885" w:firstLine="369"/>
        <w:jc w:val="center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197C0D" w:rsidRDefault="00AA6E3D" w:rsidP="00AA6E3D">
      <w:pPr>
        <w:widowControl w:val="0"/>
        <w:ind w:left="34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 xml:space="preserve">zawarte są w następujących dokumentach: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 w:rsidRPr="00197C0D">
        <w:rPr>
          <w:rFonts w:asciiTheme="majorHAnsi" w:hAnsiTheme="majorHAnsi" w:cstheme="majorHAnsi"/>
          <w:sz w:val="22"/>
          <w:szCs w:val="22"/>
          <w:vertAlign w:val="subscript"/>
        </w:rPr>
        <w:t>……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</w:t>
      </w:r>
    </w:p>
    <w:p w14:paraId="02651679" w14:textId="77777777" w:rsidR="00AA6E3D" w:rsidRPr="00197C0D" w:rsidRDefault="00AA6E3D" w:rsidP="00AA6E3D">
      <w:pPr>
        <w:widowControl w:val="0"/>
        <w:ind w:left="5672"/>
        <w:jc w:val="both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197C0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197C0D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76D88BFE" w14:textId="77777777" w:rsidR="00AA6E3D" w:rsidRPr="00197C0D" w:rsidRDefault="00AA6E3D" w:rsidP="00AA6E3D">
      <w:pPr>
        <w:widowControl w:val="0"/>
        <w:ind w:left="34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197C0D">
        <w:rPr>
          <w:rFonts w:asciiTheme="majorHAnsi" w:hAnsiTheme="majorHAnsi" w:cstheme="majorHAnsi"/>
          <w:i/>
          <w:sz w:val="22"/>
          <w:szCs w:val="22"/>
        </w:rPr>
        <w:t>(Dz. U. z 2019 r. poz. 1010 i 1649)</w:t>
      </w:r>
      <w:r w:rsidRPr="00197C0D">
        <w:rPr>
          <w:rFonts w:asciiTheme="majorHAnsi" w:hAnsiTheme="majorHAnsi" w:cstheme="majorHAnsi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197C0D" w:rsidRDefault="00AA6E3D" w:rsidP="00AA6E3D">
      <w:pPr>
        <w:widowControl w:val="0"/>
        <w:ind w:left="340"/>
        <w:rPr>
          <w:rFonts w:asciiTheme="majorHAnsi" w:hAnsiTheme="majorHAnsi" w:cstheme="majorHAnsi"/>
          <w:sz w:val="22"/>
          <w:szCs w:val="22"/>
          <w:u w:val="single"/>
        </w:rPr>
      </w:pPr>
      <w:r w:rsidRPr="00197C0D">
        <w:rPr>
          <w:rFonts w:asciiTheme="majorHAnsi" w:hAnsiTheme="majorHAnsi" w:cstheme="majorHAnsi"/>
          <w:sz w:val="22"/>
          <w:szCs w:val="22"/>
          <w:u w:val="single"/>
        </w:rPr>
        <w:t>U</w:t>
      </w:r>
      <w:r w:rsidR="00991811" w:rsidRPr="00197C0D">
        <w:rPr>
          <w:rFonts w:asciiTheme="majorHAnsi" w:hAnsiTheme="majorHAnsi" w:cstheme="majorHAnsi"/>
          <w:sz w:val="22"/>
          <w:szCs w:val="22"/>
          <w:u w:val="single"/>
        </w:rPr>
        <w:t>zasadnienie</w:t>
      </w:r>
      <w:r w:rsidRPr="00197C0D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756DC487" w14:textId="77777777" w:rsidR="00AA6E3D" w:rsidRPr="00197C0D" w:rsidRDefault="00AA6E3D" w:rsidP="00AA6E3D">
      <w:pPr>
        <w:widowControl w:val="0"/>
        <w:ind w:left="340"/>
        <w:jc w:val="both"/>
        <w:rPr>
          <w:rFonts w:asciiTheme="majorHAnsi" w:hAnsiTheme="majorHAnsi" w:cstheme="majorHAnsi"/>
          <w:sz w:val="22"/>
          <w:szCs w:val="22"/>
          <w:vertAlign w:val="subscript"/>
        </w:rPr>
      </w:pPr>
      <w:r w:rsidRPr="00197C0D">
        <w:rPr>
          <w:rFonts w:asciiTheme="majorHAnsi" w:hAnsiTheme="majorHAnsi" w:cstheme="majorHAnsi"/>
          <w:sz w:val="22"/>
          <w:szCs w:val="22"/>
        </w:rPr>
        <w:t xml:space="preserve">Wykazujemy, iż zastrzeżone informacje stanowią tajemnicę przedsiębiorstwa ponieważ: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197C0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Wykonawca informację,</w:t>
      </w:r>
      <w:r w:rsidRPr="00197C0D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197C0D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97C0D">
        <w:rPr>
          <w:rFonts w:asciiTheme="majorHAnsi" w:eastAsia="Calibri" w:hAnsiTheme="majorHAnsi" w:cstheme="majorHAnsi"/>
          <w:sz w:val="22"/>
          <w:szCs w:val="22"/>
          <w:lang w:eastAsia="en-GB"/>
        </w:rPr>
        <w:t xml:space="preserve">Rodzaj Wykonawcy - czy Wykonawca jest </w:t>
      </w:r>
      <w:r w:rsidRPr="00197C0D">
        <w:rPr>
          <w:rFonts w:asciiTheme="majorHAnsi" w:hAnsiTheme="majorHAnsi" w:cstheme="majorHAnsi"/>
          <w:i/>
          <w:sz w:val="22"/>
          <w:szCs w:val="22"/>
        </w:rPr>
        <w:t xml:space="preserve">(właściwe zakreślić) </w:t>
      </w:r>
      <w:r w:rsidRPr="00197C0D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4"/>
      </w:r>
      <w:r w:rsidRPr="00197C0D">
        <w:rPr>
          <w:rFonts w:asciiTheme="majorHAnsi" w:hAnsiTheme="majorHAnsi" w:cstheme="majorHAnsi"/>
          <w:i/>
          <w:sz w:val="22"/>
          <w:szCs w:val="22"/>
        </w:rPr>
        <w:t>:</w:t>
      </w:r>
    </w:p>
    <w:p w14:paraId="049E94C4" w14:textId="48E89A45" w:rsidR="006A454F" w:rsidRPr="00197C0D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65691">
        <w:rPr>
          <w:rFonts w:asciiTheme="majorHAnsi" w:hAnsiTheme="majorHAnsi" w:cstheme="majorHAnsi"/>
          <w:sz w:val="22"/>
          <w:szCs w:val="22"/>
        </w:rPr>
      </w:r>
      <w:r w:rsidR="00365691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Pr="00197C0D">
        <w:rPr>
          <w:rFonts w:asciiTheme="majorHAnsi" w:eastAsia="Calibri" w:hAnsiTheme="majorHAnsi" w:cstheme="majorHAnsi"/>
          <w:sz w:val="22"/>
          <w:szCs w:val="22"/>
          <w:lang w:eastAsia="en-GB"/>
        </w:rPr>
        <w:t>mikroprzedsiębiorstwem,</w:t>
      </w:r>
    </w:p>
    <w:p w14:paraId="52BDCB4A" w14:textId="45256C63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65691">
        <w:rPr>
          <w:rFonts w:asciiTheme="majorHAnsi" w:hAnsiTheme="majorHAnsi" w:cstheme="majorHAnsi"/>
          <w:sz w:val="22"/>
          <w:szCs w:val="22"/>
        </w:rPr>
      </w:r>
      <w:r w:rsidR="00365691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Pr="00197C0D">
        <w:rPr>
          <w:rFonts w:asciiTheme="majorHAnsi" w:eastAsia="Calibri" w:hAnsiTheme="majorHAnsi" w:cstheme="majorHAnsi"/>
          <w:sz w:val="22"/>
          <w:szCs w:val="22"/>
          <w:lang w:eastAsia="en-GB"/>
        </w:rPr>
        <w:t>małym przedsiębiorstwem,</w:t>
      </w:r>
    </w:p>
    <w:p w14:paraId="562CB68A" w14:textId="47BBFCF6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65691">
        <w:rPr>
          <w:rFonts w:asciiTheme="majorHAnsi" w:hAnsiTheme="majorHAnsi" w:cstheme="majorHAnsi"/>
          <w:sz w:val="22"/>
          <w:szCs w:val="22"/>
        </w:rPr>
      </w:r>
      <w:r w:rsidR="00365691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Pr="00197C0D">
        <w:rPr>
          <w:rFonts w:asciiTheme="majorHAnsi" w:eastAsia="Calibri" w:hAnsiTheme="majorHAnsi" w:cstheme="majorHAnsi"/>
          <w:sz w:val="22"/>
          <w:szCs w:val="22"/>
          <w:lang w:eastAsia="en-GB"/>
        </w:rPr>
        <w:t>średnim przedsiębiorstwem,</w:t>
      </w:r>
    </w:p>
    <w:p w14:paraId="0C63B21D" w14:textId="77777777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65691">
        <w:rPr>
          <w:rFonts w:asciiTheme="majorHAnsi" w:hAnsiTheme="majorHAnsi" w:cstheme="majorHAnsi"/>
          <w:sz w:val="22"/>
          <w:szCs w:val="22"/>
        </w:rPr>
      </w:r>
      <w:r w:rsidR="00365691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jednoosobowa działalność gospodarcza;</w:t>
      </w:r>
    </w:p>
    <w:p w14:paraId="67B4BE2D" w14:textId="77777777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65691">
        <w:rPr>
          <w:rFonts w:asciiTheme="majorHAnsi" w:hAnsiTheme="majorHAnsi" w:cstheme="majorHAnsi"/>
          <w:sz w:val="22"/>
          <w:szCs w:val="22"/>
        </w:rPr>
      </w:r>
      <w:r w:rsidR="00365691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  <w:vertAlign w:val="subscript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365691">
        <w:rPr>
          <w:rFonts w:asciiTheme="majorHAnsi" w:hAnsiTheme="majorHAnsi" w:cstheme="majorHAnsi"/>
          <w:sz w:val="22"/>
          <w:szCs w:val="22"/>
        </w:rPr>
      </w:r>
      <w:r w:rsidR="00365691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inny rodzaj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197C0D" w:rsidRDefault="006A454F" w:rsidP="006A454F">
      <w:pPr>
        <w:ind w:left="2126" w:firstLine="709"/>
        <w:jc w:val="both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97C0D" w:rsidRDefault="00240C0E" w:rsidP="00240C0E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W załączeniu przedkładam następujące dokumenty stanowiące integralną część niniejszej oferty:</w:t>
      </w:r>
    </w:p>
    <w:p w14:paraId="493ADECB" w14:textId="42218608" w:rsidR="0015432E" w:rsidRPr="00197C0D" w:rsidRDefault="00240C0E" w:rsidP="00365691">
      <w:pPr>
        <w:pStyle w:val="Zwykytek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4"/>
        </w:rPr>
      </w:pPr>
      <w:r w:rsidRPr="00197C0D">
        <w:rPr>
          <w:rFonts w:asciiTheme="majorHAnsi" w:hAnsiTheme="majorHAnsi" w:cstheme="majorHAnsi"/>
          <w:sz w:val="22"/>
          <w:szCs w:val="22"/>
        </w:rPr>
        <w:t>oświadczeni</w:t>
      </w:r>
      <w:r w:rsidR="00120FBD" w:rsidRPr="00197C0D">
        <w:rPr>
          <w:rFonts w:asciiTheme="majorHAnsi" w:hAnsiTheme="majorHAnsi" w:cstheme="majorHAnsi"/>
          <w:sz w:val="22"/>
          <w:szCs w:val="22"/>
        </w:rPr>
        <w:t>e dotyczące przesłanek wykluczenia z postępowania oraz spełniania warunków udziału w postępowaniu</w:t>
      </w:r>
      <w:r w:rsidR="00120FBD" w:rsidRPr="00197C0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15DB4" w:rsidRPr="00197C0D">
        <w:rPr>
          <w:rFonts w:asciiTheme="majorHAnsi" w:hAnsiTheme="majorHAnsi" w:cstheme="majorHAnsi"/>
          <w:sz w:val="22"/>
          <w:szCs w:val="22"/>
          <w:lang w:val="pl-PL"/>
        </w:rPr>
        <w:t xml:space="preserve">(JEDZ) </w:t>
      </w:r>
      <w:r w:rsidR="00120FBD" w:rsidRPr="00197C0D">
        <w:rPr>
          <w:rFonts w:asciiTheme="majorHAnsi" w:hAnsiTheme="majorHAnsi" w:cstheme="majorHAnsi"/>
          <w:bCs/>
          <w:sz w:val="22"/>
          <w:szCs w:val="22"/>
        </w:rPr>
        <w:t xml:space="preserve">– zał. nr </w:t>
      </w:r>
      <w:r w:rsidR="00A539DB">
        <w:rPr>
          <w:rFonts w:asciiTheme="majorHAnsi" w:hAnsiTheme="majorHAnsi" w:cstheme="majorHAnsi"/>
          <w:bCs/>
          <w:sz w:val="22"/>
          <w:szCs w:val="22"/>
          <w:lang w:val="pl-PL"/>
        </w:rPr>
        <w:t>2</w:t>
      </w:r>
      <w:r w:rsidR="00015DB4" w:rsidRPr="00197C0D">
        <w:rPr>
          <w:rFonts w:asciiTheme="majorHAnsi" w:hAnsiTheme="majorHAnsi" w:cstheme="majorHAnsi"/>
          <w:bCs/>
          <w:sz w:val="22"/>
          <w:szCs w:val="22"/>
          <w:lang w:val="pl-PL"/>
        </w:rPr>
        <w:t>/</w:t>
      </w:r>
      <w:r w:rsidR="00A539DB">
        <w:rPr>
          <w:rFonts w:asciiTheme="majorHAnsi" w:hAnsiTheme="majorHAnsi" w:cstheme="majorHAnsi"/>
          <w:bCs/>
          <w:sz w:val="22"/>
          <w:szCs w:val="22"/>
          <w:lang w:val="pl-PL"/>
        </w:rPr>
        <w:t>2</w:t>
      </w:r>
      <w:r w:rsidR="00015DB4" w:rsidRPr="00197C0D">
        <w:rPr>
          <w:rFonts w:asciiTheme="majorHAnsi" w:hAnsiTheme="majorHAnsi" w:cstheme="majorHAnsi"/>
          <w:bCs/>
          <w:sz w:val="22"/>
          <w:szCs w:val="22"/>
          <w:lang w:val="pl-PL"/>
        </w:rPr>
        <w:t>a</w:t>
      </w:r>
      <w:r w:rsidR="00120FBD" w:rsidRPr="00197C0D">
        <w:rPr>
          <w:rFonts w:asciiTheme="majorHAnsi" w:hAnsiTheme="majorHAnsi" w:cstheme="majorHAnsi"/>
          <w:bCs/>
          <w:sz w:val="22"/>
          <w:szCs w:val="22"/>
        </w:rPr>
        <w:t xml:space="preserve"> do SWZ;</w:t>
      </w:r>
    </w:p>
    <w:p w14:paraId="6DD83C8E" w14:textId="54329FC2" w:rsidR="00A539DB" w:rsidRPr="00A539DB" w:rsidRDefault="00A539DB" w:rsidP="00365691">
      <w:pPr>
        <w:pStyle w:val="Zwykytek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4"/>
        </w:rPr>
      </w:pPr>
      <w:r w:rsidRPr="00A539DB">
        <w:rPr>
          <w:rFonts w:asciiTheme="majorHAnsi" w:hAnsiTheme="majorHAnsi" w:cstheme="majorHAnsi"/>
          <w:sz w:val="22"/>
          <w:szCs w:val="22"/>
        </w:rPr>
        <w:t>oświadczenie o wykluczeniu  uzup. JEDZ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– zał. nr 3  do SWZ;</w:t>
      </w:r>
    </w:p>
    <w:p w14:paraId="5459DCAD" w14:textId="1673C80B" w:rsidR="002C6FEB" w:rsidRPr="00197C0D" w:rsidRDefault="002C6FEB" w:rsidP="002C6FEB">
      <w:pPr>
        <w:pStyle w:val="Zwykytekst"/>
        <w:ind w:left="567"/>
        <w:jc w:val="both"/>
        <w:rPr>
          <w:rFonts w:asciiTheme="majorHAnsi" w:hAnsiTheme="majorHAnsi" w:cstheme="majorHAnsi"/>
          <w:sz w:val="22"/>
          <w:szCs w:val="24"/>
        </w:rPr>
      </w:pPr>
    </w:p>
    <w:p w14:paraId="7281DD7F" w14:textId="77777777" w:rsidR="00240C0E" w:rsidRPr="00197C0D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4"/>
        </w:rPr>
      </w:pPr>
      <w:r w:rsidRPr="00197C0D">
        <w:rPr>
          <w:rFonts w:asciiTheme="majorHAnsi" w:hAnsiTheme="majorHAnsi" w:cstheme="majorHAnsi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 w:rsidRPr="00197C0D">
        <w:rPr>
          <w:rFonts w:asciiTheme="majorHAnsi" w:hAnsiTheme="majorHAnsi" w:cstheme="majorHAnsi"/>
          <w:sz w:val="22"/>
          <w:szCs w:val="22"/>
          <w:vertAlign w:val="subscript"/>
          <w:lang w:val="pl-PL"/>
        </w:rPr>
        <w:t>………..</w:t>
      </w:r>
      <w:r w:rsidRPr="00197C0D">
        <w:rPr>
          <w:rFonts w:asciiTheme="majorHAnsi" w:hAnsiTheme="majorHAnsi" w:cstheme="majorHAnsi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 w:rsidRPr="00197C0D">
        <w:rPr>
          <w:rFonts w:asciiTheme="majorHAnsi" w:hAnsiTheme="majorHAnsi" w:cstheme="majorHAnsi"/>
          <w:sz w:val="22"/>
          <w:szCs w:val="22"/>
          <w:lang w:val="pl-PL"/>
        </w:rPr>
        <w:t xml:space="preserve"> .</w:t>
      </w:r>
    </w:p>
    <w:p w14:paraId="7B1B4379" w14:textId="77777777" w:rsidR="00240C0E" w:rsidRPr="00197C0D" w:rsidRDefault="00240C0E" w:rsidP="00240C0E">
      <w:pPr>
        <w:pStyle w:val="Tekstkomentarza"/>
        <w:rPr>
          <w:rFonts w:asciiTheme="majorHAnsi" w:hAnsiTheme="majorHAnsi" w:cstheme="majorHAnsi"/>
          <w:sz w:val="22"/>
        </w:rPr>
      </w:pPr>
      <w:r w:rsidRPr="00197C0D">
        <w:rPr>
          <w:rFonts w:asciiTheme="majorHAnsi" w:hAnsiTheme="majorHAnsi" w:cstheme="majorHAnsi"/>
          <w:sz w:val="22"/>
        </w:rPr>
        <w:t xml:space="preserve">  </w:t>
      </w:r>
    </w:p>
    <w:p w14:paraId="52AAD7FD" w14:textId="77777777" w:rsidR="00A539DB" w:rsidRPr="00197C0D" w:rsidRDefault="00A539DB" w:rsidP="009256DD">
      <w:pPr>
        <w:jc w:val="both"/>
        <w:rPr>
          <w:rFonts w:asciiTheme="majorHAnsi" w:hAnsiTheme="majorHAnsi" w:cstheme="majorHAnsi"/>
          <w:iCs/>
          <w:sz w:val="18"/>
          <w:szCs w:val="18"/>
          <w:u w:val="single"/>
        </w:rPr>
      </w:pPr>
    </w:p>
    <w:p w14:paraId="364EC8CD" w14:textId="77777777" w:rsidR="009256DD" w:rsidRPr="00197C0D" w:rsidRDefault="009256DD" w:rsidP="009256DD">
      <w:pPr>
        <w:jc w:val="both"/>
        <w:rPr>
          <w:rFonts w:asciiTheme="majorHAnsi" w:hAnsiTheme="majorHAnsi" w:cstheme="majorHAnsi"/>
          <w:iCs/>
          <w:sz w:val="18"/>
          <w:szCs w:val="18"/>
          <w:u w:val="single"/>
        </w:rPr>
      </w:pPr>
      <w:r w:rsidRPr="00197C0D">
        <w:rPr>
          <w:rFonts w:asciiTheme="majorHAnsi" w:hAnsiTheme="majorHAnsi" w:cstheme="majorHAnsi"/>
          <w:iCs/>
          <w:sz w:val="18"/>
          <w:szCs w:val="18"/>
          <w:u w:val="single"/>
        </w:rPr>
        <w:t>Uwaga:</w:t>
      </w:r>
    </w:p>
    <w:p w14:paraId="2E608871" w14:textId="46A9F22F" w:rsidR="00240C0E" w:rsidRPr="00197C0D" w:rsidRDefault="009256DD" w:rsidP="009256DD">
      <w:pPr>
        <w:pStyle w:val="Akapitzlist"/>
        <w:ind w:left="0" w:right="-108"/>
        <w:jc w:val="both"/>
        <w:rPr>
          <w:rFonts w:asciiTheme="majorHAnsi" w:hAnsiTheme="majorHAnsi" w:cstheme="majorHAnsi"/>
          <w:b/>
          <w:i/>
          <w:iCs/>
          <w:sz w:val="18"/>
          <w:szCs w:val="18"/>
          <w:u w:val="single"/>
          <w:lang w:eastAsia="en-US"/>
        </w:rPr>
      </w:pPr>
      <w:r w:rsidRPr="00197C0D">
        <w:rPr>
          <w:rFonts w:asciiTheme="majorHAnsi" w:hAnsiTheme="majorHAnsi" w:cstheme="majorHAnsi"/>
          <w:bCs/>
          <w:i/>
          <w:iCs/>
          <w:sz w:val="18"/>
          <w:szCs w:val="18"/>
          <w:u w:val="single"/>
        </w:rPr>
        <w:t>Niniejszy formularz wymaga</w:t>
      </w:r>
      <w:r w:rsidRPr="00197C0D">
        <w:rPr>
          <w:rFonts w:asciiTheme="majorHAnsi" w:hAnsiTheme="majorHAnsi" w:cstheme="majorHAnsi"/>
          <w:b/>
          <w:bCs/>
          <w:i/>
          <w:iCs/>
          <w:sz w:val="18"/>
          <w:szCs w:val="18"/>
          <w:u w:val="single"/>
        </w:rPr>
        <w:t xml:space="preserve"> </w:t>
      </w:r>
      <w:r w:rsidRPr="00197C0D">
        <w:rPr>
          <w:rFonts w:asciiTheme="majorHAnsi" w:hAnsiTheme="majorHAnsi" w:cstheme="majorHAnsi"/>
          <w:i/>
          <w:iCs/>
          <w:sz w:val="18"/>
          <w:szCs w:val="18"/>
          <w:u w:val="single"/>
        </w:rPr>
        <w:t>złożenia pod rygorem nieważności</w:t>
      </w:r>
      <w:r w:rsidRPr="00197C0D">
        <w:rPr>
          <w:rFonts w:asciiTheme="majorHAnsi" w:hAnsiTheme="majorHAnsi" w:cstheme="majorHAnsi"/>
          <w:i/>
          <w:iCs/>
          <w:sz w:val="18"/>
          <w:szCs w:val="18"/>
        </w:rPr>
        <w:t xml:space="preserve"> w formie elektronicznej lub w postaci elektronicznej opatrzonej</w:t>
      </w:r>
      <w:r w:rsidRPr="00197C0D">
        <w:rPr>
          <w:rFonts w:asciiTheme="majorHAnsi" w:hAnsiTheme="majorHAnsi" w:cstheme="majorHAnsi"/>
          <w:i/>
          <w:sz w:val="18"/>
          <w:szCs w:val="18"/>
        </w:rPr>
        <w:t xml:space="preserve"> kwalifikowanym</w:t>
      </w:r>
      <w:r w:rsidRPr="00197C0D">
        <w:rPr>
          <w:rFonts w:asciiTheme="majorHAnsi" w:hAnsiTheme="majorHAnsi" w:cstheme="majorHAnsi"/>
          <w:i/>
          <w:spacing w:val="-16"/>
          <w:sz w:val="18"/>
          <w:szCs w:val="18"/>
        </w:rPr>
        <w:t xml:space="preserve"> </w:t>
      </w:r>
      <w:r w:rsidRPr="00197C0D">
        <w:rPr>
          <w:rFonts w:asciiTheme="majorHAnsi" w:hAnsiTheme="majorHAnsi" w:cstheme="majorHAnsi"/>
          <w:i/>
          <w:sz w:val="18"/>
          <w:szCs w:val="18"/>
        </w:rPr>
        <w:t>podpisem</w:t>
      </w:r>
      <w:r w:rsidRPr="00197C0D">
        <w:rPr>
          <w:rFonts w:asciiTheme="majorHAnsi" w:hAnsiTheme="majorHAnsi" w:cstheme="majorHAnsi"/>
          <w:i/>
          <w:spacing w:val="-16"/>
          <w:sz w:val="18"/>
          <w:szCs w:val="18"/>
        </w:rPr>
        <w:t xml:space="preserve"> </w:t>
      </w:r>
      <w:r w:rsidR="00015DB4" w:rsidRPr="00197C0D">
        <w:rPr>
          <w:rFonts w:asciiTheme="majorHAnsi" w:hAnsiTheme="majorHAnsi" w:cstheme="majorHAnsi"/>
          <w:i/>
          <w:sz w:val="18"/>
          <w:szCs w:val="18"/>
        </w:rPr>
        <w:t>elektronicznym</w:t>
      </w:r>
      <w:r w:rsidRPr="00197C0D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197C0D">
        <w:rPr>
          <w:rFonts w:asciiTheme="majorHAnsi" w:hAnsiTheme="majorHAnsi" w:cstheme="majorHAnsi"/>
          <w:i/>
          <w:sz w:val="18"/>
          <w:szCs w:val="18"/>
        </w:rPr>
        <w:t>osoby upoważnion</w:t>
      </w:r>
      <w:r w:rsidR="002C6FEB" w:rsidRPr="00197C0D">
        <w:rPr>
          <w:rFonts w:asciiTheme="majorHAnsi" w:hAnsiTheme="majorHAnsi" w:cstheme="majorHAnsi"/>
          <w:i/>
          <w:sz w:val="18"/>
          <w:szCs w:val="18"/>
        </w:rPr>
        <w:t>ej do reprezentowania wykonawcy</w:t>
      </w:r>
      <w:r w:rsidRPr="00197C0D">
        <w:rPr>
          <w:rFonts w:asciiTheme="majorHAnsi" w:hAnsiTheme="majorHAnsi" w:cstheme="majorHAnsi"/>
          <w:i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240C0E" w:rsidRPr="00197C0D" w:rsidSect="002601F5">
      <w:headerReference w:type="default" r:id="rId8"/>
      <w:footerReference w:type="even" r:id="rId9"/>
      <w:footerReference w:type="default" r:id="rId10"/>
      <w:pgSz w:w="11906" w:h="16838" w:code="9"/>
      <w:pgMar w:top="993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2C6FEB">
      <w:rPr>
        <w:rFonts w:ascii="Calibri" w:hAnsi="Calibri"/>
        <w:i/>
        <w:iCs/>
        <w:noProof/>
        <w:sz w:val="16"/>
        <w:szCs w:val="18"/>
      </w:rPr>
      <w:t>1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2C6FEB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5557D35B" w14:textId="21A0A3A8" w:rsidR="00A539DB" w:rsidRDefault="00A539DB" w:rsidP="00A539DB">
      <w:pPr>
        <w:pStyle w:val="Tekstprzypisudolnego"/>
        <w:ind w:left="142" w:hanging="142"/>
        <w:jc w:val="both"/>
        <w:rPr>
          <w:rFonts w:ascii="Calibri" w:hAnsi="Calibri"/>
          <w:i/>
          <w:sz w:val="18"/>
        </w:rPr>
      </w:pPr>
      <w:r>
        <w:rPr>
          <w:rStyle w:val="Odwoanieprzypisudolnego"/>
          <w:rFonts w:ascii="Calibri" w:hAnsi="Calibri"/>
          <w:i/>
          <w:sz w:val="18"/>
        </w:rPr>
        <w:footnoteRef/>
      </w:r>
      <w:r>
        <w:rPr>
          <w:rFonts w:ascii="Calibri" w:hAnsi="Calibri"/>
          <w:i/>
          <w:sz w:val="18"/>
        </w:rPr>
        <w:t xml:space="preserve">  </w:t>
      </w:r>
      <w:r>
        <w:rPr>
          <w:rFonts w:ascii="Calibri" w:hAnsi="Calibri" w:cs="Arial"/>
          <w:i/>
          <w:sz w:val="18"/>
        </w:rPr>
        <w:t xml:space="preserve">rozdz. </w:t>
      </w:r>
      <w:r>
        <w:rPr>
          <w:rFonts w:ascii="Calibri" w:hAnsi="Calibri" w:cs="Arial"/>
          <w:i/>
          <w:sz w:val="18"/>
          <w:szCs w:val="16"/>
        </w:rPr>
        <w:t>II.12.7 SWZ</w:t>
      </w:r>
      <w:r>
        <w:rPr>
          <w:rFonts w:ascii="Calibri" w:hAnsi="Calibri" w:cs="Arial"/>
          <w:i/>
          <w:sz w:val="18"/>
        </w:rPr>
        <w:t xml:space="preserve"> </w:t>
      </w:r>
      <w:r>
        <w:rPr>
          <w:rFonts w:ascii="Calibri" w:hAnsi="Calibri" w:cs="Arial"/>
          <w:i/>
          <w:sz w:val="18"/>
          <w:szCs w:val="16"/>
        </w:rPr>
        <w:t>-  cenę oferty na formularzu ofertowym będącym zał. nr 1 do SWZ należy określić w złotych polskich z dokładnością do dwóch miejsc po przecinku</w:t>
      </w:r>
      <w:r>
        <w:rPr>
          <w:rFonts w:ascii="Calibri" w:hAnsi="Calibri" w:cs="Arial"/>
          <w:i/>
          <w:sz w:val="18"/>
        </w:rPr>
        <w:t xml:space="preserve"> zgodnie z regułą matematyczną</w:t>
      </w:r>
      <w:r>
        <w:rPr>
          <w:rFonts w:ascii="Calibri" w:hAnsi="Calibri" w:cs="Arial"/>
          <w:i/>
          <w:sz w:val="18"/>
          <w:szCs w:val="16"/>
        </w:rPr>
        <w:t>, podając liczbowo brutto z uwzględnieniem podatku od towarów i usług (VAT)</w:t>
      </w:r>
    </w:p>
  </w:footnote>
  <w:footnote w:id="2">
    <w:p w14:paraId="5F9F566A" w14:textId="77777777" w:rsidR="002601F5" w:rsidRPr="009256DD" w:rsidRDefault="002601F5" w:rsidP="002601F5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W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1ADE47C3" w14:textId="77777777" w:rsidR="006A454F" w:rsidRPr="002C6FEB" w:rsidRDefault="006A454F" w:rsidP="006A454F">
      <w:pPr>
        <w:pStyle w:val="Tekstprzypisudolneg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 xml:space="preserve">MIKROPRZEDSIĘBIORSTW - przedsiębiorstwo, które zatrudnia mniej niż 10 osób i którego roczny obrót lub roczna suma bilansowa nie przekracza 2 milionów EUR; MAŁYCH PRZEDSIĘBIORSTWO - przedsiębiorstwo, które zatrudnia mniej niż 50 </w:t>
      </w:r>
      <w:r w:rsidRPr="002C6FEB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osób i którego roczny obrót lub roczna suma bilansowa nie przekracza 10 milionów EUR; ŚREDNICH PRZEDSIĘBIORSTW -  przedsiębiorstwa, które nie są mikroprzedsiębiorstwami ani małymi przedsiębiorstwami</w:t>
      </w:r>
      <w:r w:rsidRPr="002C6FEB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2C6FEB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2C6FEB">
        <w:rPr>
          <w:rFonts w:asciiTheme="majorHAnsi" w:hAnsiTheme="majorHAnsi" w:cstheme="majorHAnsi"/>
          <w:i/>
          <w:sz w:val="18"/>
          <w:szCs w:val="18"/>
        </w:rPr>
        <w:t>lub</w:t>
      </w:r>
      <w:r w:rsidRPr="002C6FEB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2C6FEB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2C6FEB">
        <w:rPr>
          <w:rStyle w:val="DeltaViewInsertion"/>
          <w:rFonts w:asciiTheme="majorHAnsi" w:hAnsiTheme="majorHAns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0FFDAE9A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A539DB">
      <w:rPr>
        <w:rFonts w:asciiTheme="majorHAnsi" w:hAnsiTheme="majorHAnsi"/>
        <w:i/>
        <w:sz w:val="16"/>
        <w:szCs w:val="16"/>
      </w:rPr>
      <w:t>1</w:t>
    </w:r>
    <w:r w:rsidR="00B13CC6">
      <w:rPr>
        <w:rFonts w:asciiTheme="majorHAnsi" w:hAnsiTheme="majorHAnsi"/>
        <w:i/>
        <w:sz w:val="16"/>
        <w:szCs w:val="16"/>
      </w:rPr>
      <w:t>5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B13CC6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A539DB">
      <w:rPr>
        <w:rFonts w:asciiTheme="majorHAnsi" w:hAnsiTheme="majorHAnsi"/>
        <w:i/>
        <w:sz w:val="16"/>
        <w:szCs w:val="16"/>
      </w:rPr>
      <w:t>1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614520">
    <w:abstractNumId w:val="26"/>
  </w:num>
  <w:num w:numId="2" w16cid:durableId="1323046016">
    <w:abstractNumId w:val="1"/>
  </w:num>
  <w:num w:numId="3" w16cid:durableId="957180512">
    <w:abstractNumId w:val="17"/>
  </w:num>
  <w:num w:numId="4" w16cid:durableId="472138830">
    <w:abstractNumId w:val="37"/>
  </w:num>
  <w:num w:numId="5" w16cid:durableId="1575312065">
    <w:abstractNumId w:val="36"/>
  </w:num>
  <w:num w:numId="6" w16cid:durableId="2072800633">
    <w:abstractNumId w:val="18"/>
  </w:num>
  <w:num w:numId="7" w16cid:durableId="685056238">
    <w:abstractNumId w:val="27"/>
  </w:num>
  <w:num w:numId="8" w16cid:durableId="2007592130">
    <w:abstractNumId w:val="34"/>
  </w:num>
  <w:num w:numId="9" w16cid:durableId="1932885589">
    <w:abstractNumId w:val="44"/>
  </w:num>
  <w:num w:numId="10" w16cid:durableId="1181970156">
    <w:abstractNumId w:val="40"/>
  </w:num>
  <w:num w:numId="11" w16cid:durableId="342435971">
    <w:abstractNumId w:val="29"/>
  </w:num>
  <w:num w:numId="12" w16cid:durableId="1920601167">
    <w:abstractNumId w:val="15"/>
  </w:num>
  <w:num w:numId="13" w16cid:durableId="36586193">
    <w:abstractNumId w:val="43"/>
  </w:num>
  <w:num w:numId="14" w16cid:durableId="594554696">
    <w:abstractNumId w:val="20"/>
  </w:num>
  <w:num w:numId="15" w16cid:durableId="489491907">
    <w:abstractNumId w:val="32"/>
  </w:num>
  <w:num w:numId="16" w16cid:durableId="1267349973">
    <w:abstractNumId w:val="33"/>
  </w:num>
  <w:num w:numId="17" w16cid:durableId="13212343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15DB4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97C0D"/>
    <w:rsid w:val="001C5C92"/>
    <w:rsid w:val="001F0702"/>
    <w:rsid w:val="002017ED"/>
    <w:rsid w:val="00204846"/>
    <w:rsid w:val="00240C0E"/>
    <w:rsid w:val="002439A1"/>
    <w:rsid w:val="002601F5"/>
    <w:rsid w:val="0026319D"/>
    <w:rsid w:val="002C6FEB"/>
    <w:rsid w:val="002E639E"/>
    <w:rsid w:val="002E64BC"/>
    <w:rsid w:val="002F59A7"/>
    <w:rsid w:val="00346A06"/>
    <w:rsid w:val="00365691"/>
    <w:rsid w:val="003A1F4F"/>
    <w:rsid w:val="003A7444"/>
    <w:rsid w:val="003B37F9"/>
    <w:rsid w:val="003B38FD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9244F"/>
    <w:rsid w:val="00494FE4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6F40D4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10A63"/>
    <w:rsid w:val="00910CC6"/>
    <w:rsid w:val="00915A20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539DB"/>
    <w:rsid w:val="00A65FBC"/>
    <w:rsid w:val="00AA6E3D"/>
    <w:rsid w:val="00AC08E6"/>
    <w:rsid w:val="00AC4DCE"/>
    <w:rsid w:val="00AE2BC9"/>
    <w:rsid w:val="00B13CC6"/>
    <w:rsid w:val="00B15AD6"/>
    <w:rsid w:val="00B211E6"/>
    <w:rsid w:val="00B253AA"/>
    <w:rsid w:val="00B568ED"/>
    <w:rsid w:val="00B6355E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3B17"/>
    <w:rsid w:val="00E67199"/>
    <w:rsid w:val="00E72D55"/>
    <w:rsid w:val="00E732D4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39DB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539D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4D6B-8EDA-40AD-BF81-85DA6C70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4</cp:revision>
  <cp:lastPrinted>2020-05-15T10:02:00Z</cp:lastPrinted>
  <dcterms:created xsi:type="dcterms:W3CDTF">2022-10-06T10:03:00Z</dcterms:created>
  <dcterms:modified xsi:type="dcterms:W3CDTF">2022-10-12T08:38:00Z</dcterms:modified>
</cp:coreProperties>
</file>