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B0AA" w14:textId="77777777" w:rsidR="00B15AD6" w:rsidRPr="001F0702" w:rsidRDefault="00B15AD6">
      <w:pPr>
        <w:ind w:left="708" w:hanging="708"/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2F9225D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14885E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4E9AB517" w14:textId="77777777" w:rsid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5FAA8434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r w:rsidRPr="001D56F4">
              <w:rPr>
                <w:rFonts w:ascii="Calibri Light" w:hAnsi="Calibri Light" w:cs="Arial"/>
                <w:sz w:val="18"/>
                <w:szCs w:val="18"/>
              </w:rPr>
              <w:t>Nr 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Nr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Adres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poczty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elektronicznej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e-mail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r w:rsidRPr="001D56F4">
              <w:rPr>
                <w:rFonts w:ascii="Calibri Light" w:hAnsi="Calibri Light" w:cs="Calibri"/>
                <w:sz w:val="18"/>
                <w:szCs w:val="18"/>
              </w:rPr>
              <w:t xml:space="preserve">Adres skrzynki </w:t>
            </w:r>
            <w:proofErr w:type="spellStart"/>
            <w:r w:rsidRPr="001D56F4">
              <w:rPr>
                <w:rFonts w:ascii="Calibri Light" w:hAnsi="Calibri Light" w:cs="Calibri"/>
                <w:sz w:val="18"/>
                <w:szCs w:val="18"/>
              </w:rPr>
              <w:t>ePUAP</w:t>
            </w:r>
            <w:proofErr w:type="spellEnd"/>
            <w:r w:rsidRPr="001D56F4">
              <w:rPr>
                <w:rFonts w:ascii="Calibri Light" w:hAnsi="Calibri Light" w:cs="Calibri"/>
                <w:sz w:val="18"/>
                <w:szCs w:val="18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120FBD" w:rsidRDefault="00B15AD6">
      <w:pPr>
        <w:pStyle w:val="Nagwek3"/>
        <w:rPr>
          <w:rFonts w:asciiTheme="majorHAnsi" w:hAnsiTheme="majorHAnsi" w:cs="Arial"/>
          <w:sz w:val="36"/>
          <w:szCs w:val="36"/>
        </w:rPr>
      </w:pPr>
      <w:r w:rsidRPr="00120FBD">
        <w:rPr>
          <w:rFonts w:asciiTheme="majorHAnsi" w:hAnsiTheme="majorHAnsi" w:cs="Arial"/>
          <w:sz w:val="36"/>
          <w:szCs w:val="36"/>
        </w:rPr>
        <w:t>OFERTA</w:t>
      </w:r>
      <w:r w:rsidR="00120FBD" w:rsidRPr="00120FBD">
        <w:rPr>
          <w:rFonts w:asciiTheme="majorHAnsi" w:hAnsiTheme="majorHAnsi" w:cs="Arial"/>
          <w:sz w:val="36"/>
          <w:szCs w:val="36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69C70C7B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1B58FF" w:rsidRPr="001B58FF">
        <w:rPr>
          <w:rFonts w:asciiTheme="majorHAnsi" w:hAnsiTheme="majorHAnsi"/>
          <w:sz w:val="22"/>
          <w:szCs w:val="22"/>
        </w:rPr>
        <w:t>artykułów spożywczych różnych</w:t>
      </w:r>
      <w:r w:rsidR="001B58FF" w:rsidRPr="00B62F69">
        <w:rPr>
          <w:rFonts w:asciiTheme="majorHAnsi" w:hAnsiTheme="majorHAnsi"/>
          <w:sz w:val="32"/>
          <w:szCs w:val="3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222BFF">
        <w:rPr>
          <w:rFonts w:asciiTheme="majorHAnsi" w:hAnsiTheme="majorHAnsi" w:cs="Arial"/>
          <w:sz w:val="22"/>
          <w:szCs w:val="22"/>
        </w:rPr>
        <w:t xml:space="preserve"> – część I</w:t>
      </w:r>
      <w:r w:rsidR="001D56F4">
        <w:rPr>
          <w:rFonts w:asciiTheme="majorHAnsi" w:hAnsiTheme="majorHAnsi" w:cs="Arial"/>
          <w:sz w:val="22"/>
          <w:szCs w:val="22"/>
        </w:rPr>
        <w:t>I</w:t>
      </w:r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307"/>
        <w:gridCol w:w="1985"/>
      </w:tblGrid>
      <w:tr w:rsidR="00222BFF" w:rsidRPr="001F0702" w14:paraId="0ED763AE" w14:textId="77777777" w:rsidTr="00222BFF">
        <w:trPr>
          <w:cantSplit/>
          <w:trHeight w:val="1119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222BFF" w:rsidRPr="001F0702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DFF05E8" w14:textId="77777777" w:rsidR="00222BFF" w:rsidRPr="001F0702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26800" w14:textId="39C2230C" w:rsidR="00222BFF" w:rsidRPr="001F0702" w:rsidRDefault="00222BFF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</w:t>
            </w:r>
            <w:r w:rsidR="00B323DB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br/>
            </w: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PLN brutto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</w:tr>
      <w:tr w:rsidR="00222BFF" w:rsidRPr="001F0702" w14:paraId="0F995D0E" w14:textId="77777777" w:rsidTr="00222BFF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222BFF" w:rsidRPr="001F0702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18CFDD8" w14:textId="77777777" w:rsidR="00222BFF" w:rsidRPr="001F0702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F314DE" w14:textId="77777777" w:rsidR="00222BFF" w:rsidRPr="001F0702" w:rsidRDefault="00222BFF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</w:tr>
      <w:tr w:rsidR="00222BFF" w:rsidRPr="001F0702" w14:paraId="09C2AFB7" w14:textId="77777777" w:rsidTr="00222BFF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133B4D8" w14:textId="75513E7F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I - SUCHARY, HERBATNIKI I WYROBY O PRZEDŁUŻONEJ TRWAŁOŚCI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7E4DAD70" w14:textId="24A7D926" w:rsidR="00222BFF" w:rsidRPr="001F0702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1 do SWZ)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3A8D3" w14:textId="77777777" w:rsidR="00222BFF" w:rsidRPr="001F0702" w:rsidRDefault="00222BFF" w:rsidP="001B58FF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74E62C92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F7EEA00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II - CUKIER I PRODUKTY POKREWNE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63B22F92" w14:textId="56424824" w:rsidR="00222BFF" w:rsidRPr="001F0702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2 do SWZ)</w:t>
            </w:r>
          </w:p>
        </w:tc>
        <w:tc>
          <w:tcPr>
            <w:tcW w:w="1985" w:type="dxa"/>
            <w:shd w:val="clear" w:color="auto" w:fill="auto"/>
          </w:tcPr>
          <w:p w14:paraId="45D7DD9D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0FB5CE37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AD98139" w14:textId="48E197C4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FB11C96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739B8">
              <w:rPr>
                <w:rFonts w:ascii="Calibri" w:hAnsi="Calibri"/>
                <w:sz w:val="20"/>
                <w:szCs w:val="20"/>
              </w:rPr>
              <w:t>PAKIET III - PRODUKTY Z CIASTA MAKARONOWEGO</w:t>
            </w:r>
          </w:p>
          <w:p w14:paraId="553F163D" w14:textId="47D675E7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(zgodnie z zał. nr 3 do SWZ)</w:t>
            </w:r>
          </w:p>
        </w:tc>
        <w:tc>
          <w:tcPr>
            <w:tcW w:w="1985" w:type="dxa"/>
            <w:shd w:val="clear" w:color="auto" w:fill="auto"/>
          </w:tcPr>
          <w:p w14:paraId="7044F447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2709F4D6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5A457542" w14:textId="11880429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DC5E72D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IV - KAWY, HERBATY I PODOBNE PRODUKTY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35B05332" w14:textId="0975FD2E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4 do SWZ)</w:t>
            </w:r>
          </w:p>
        </w:tc>
        <w:tc>
          <w:tcPr>
            <w:tcW w:w="1985" w:type="dxa"/>
            <w:shd w:val="clear" w:color="auto" w:fill="auto"/>
          </w:tcPr>
          <w:p w14:paraId="4874866C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76864774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486013E7" w14:textId="2A145716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3A900D1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V - ZIOŁA, PRZYPRAWY I PRZYPRAWY KORZENNE</w:t>
            </w:r>
          </w:p>
          <w:p w14:paraId="28E853AB" w14:textId="0E7E9486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(zgodnie z zał. nr 5 do SWZ)</w:t>
            </w:r>
          </w:p>
        </w:tc>
        <w:tc>
          <w:tcPr>
            <w:tcW w:w="1985" w:type="dxa"/>
            <w:shd w:val="clear" w:color="auto" w:fill="auto"/>
          </w:tcPr>
          <w:p w14:paraId="73DE9D49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29E74BD2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0E296FE" w14:textId="695DB7B0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F96155E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VI - WARZYWA I OWOCE PRZETWORZONE</w:t>
            </w:r>
          </w:p>
          <w:p w14:paraId="0FC72E45" w14:textId="29147EBF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(zgodnie z zał. nr 6  do SWZ)</w:t>
            </w:r>
          </w:p>
        </w:tc>
        <w:tc>
          <w:tcPr>
            <w:tcW w:w="1985" w:type="dxa"/>
            <w:shd w:val="clear" w:color="auto" w:fill="auto"/>
          </w:tcPr>
          <w:p w14:paraId="6746D60C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510C20CD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70774464" w14:textId="4B5CCCD4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2DC6FFF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VII - PRODUKTY PRZEMIAŁU ZBÓŻ I SKROBI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2A87AA2A" w14:textId="124F235B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7 do SWZ)</w:t>
            </w:r>
          </w:p>
        </w:tc>
        <w:tc>
          <w:tcPr>
            <w:tcW w:w="1985" w:type="dxa"/>
            <w:shd w:val="clear" w:color="auto" w:fill="auto"/>
          </w:tcPr>
          <w:p w14:paraId="3197CE39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1B064CA4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4AD4A6C4" w14:textId="422ABE74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0E00FD48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VIII - TŁUSZCZE JADALNE I RYBY PRZETWORZONE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5B0E7775" w14:textId="010C15DB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8 do SWZ)</w:t>
            </w:r>
          </w:p>
        </w:tc>
        <w:tc>
          <w:tcPr>
            <w:tcW w:w="1985" w:type="dxa"/>
            <w:shd w:val="clear" w:color="auto" w:fill="auto"/>
          </w:tcPr>
          <w:p w14:paraId="55099D91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7563FE09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6E74893B" w14:textId="7CD92F05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CE7B9B8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IX - JAJA ŚWIEŻE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07C18B68" w14:textId="47AF2416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9 do SWZ)</w:t>
            </w:r>
          </w:p>
        </w:tc>
        <w:tc>
          <w:tcPr>
            <w:tcW w:w="1985" w:type="dxa"/>
            <w:shd w:val="clear" w:color="auto" w:fill="auto"/>
          </w:tcPr>
          <w:p w14:paraId="270DC8B5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53FDBC99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6C9E0BF1" w14:textId="43104AD7" w:rsidR="00222B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76BD0D7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X - WODY MINERALNE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063D1C75" w14:textId="25083C4F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10 do SWZ)</w:t>
            </w:r>
          </w:p>
        </w:tc>
        <w:tc>
          <w:tcPr>
            <w:tcW w:w="1985" w:type="dxa"/>
            <w:shd w:val="clear" w:color="auto" w:fill="auto"/>
          </w:tcPr>
          <w:p w14:paraId="71796A60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10ECF7AC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4E4BFD9E" w14:textId="6313FDAF" w:rsidR="00222B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4AED0B8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XI - MIODY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544D7D20" w14:textId="47FE593F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11 do SWZ)</w:t>
            </w:r>
          </w:p>
        </w:tc>
        <w:tc>
          <w:tcPr>
            <w:tcW w:w="1985" w:type="dxa"/>
            <w:shd w:val="clear" w:color="auto" w:fill="auto"/>
          </w:tcPr>
          <w:p w14:paraId="3BC60F97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141DE322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</w:t>
      </w:r>
      <w:r w:rsidR="001D56F4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</w:rPr>
        <w:t>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77FF64B8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1B58FF">
        <w:rPr>
          <w:rFonts w:asciiTheme="majorHAnsi" w:hAnsiTheme="majorHAnsi" w:cs="Arial"/>
          <w:sz w:val="22"/>
          <w:szCs w:val="22"/>
        </w:rPr>
        <w:t>1</w:t>
      </w:r>
      <w:r w:rsidR="00222BFF">
        <w:rPr>
          <w:rFonts w:asciiTheme="majorHAnsi" w:hAnsiTheme="majorHAnsi" w:cs="Arial"/>
          <w:sz w:val="22"/>
          <w:szCs w:val="22"/>
        </w:rPr>
        <w:t>5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C2B2715" w14:textId="2D43F8B5" w:rsidR="008D255C" w:rsidRPr="00991811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 w:rsidR="00535E50"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 w:rsidR="00535E50"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1F0702"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9256DD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 w:rsidR="005709A0"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 pozyskał w celu ubiegania się o udzielenie zamówienia publicznego w niniejszym postępowaniu</w:t>
      </w:r>
      <w:r w:rsidR="001F0702"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 w:rsidR="001B58FF">
        <w:rPr>
          <w:rFonts w:asciiTheme="majorHAnsi" w:hAnsiTheme="majorHAnsi" w:cs="Arial"/>
          <w:sz w:val="22"/>
          <w:szCs w:val="22"/>
        </w:rPr>
        <w:t>;</w:t>
      </w:r>
    </w:p>
    <w:p w14:paraId="2E871F15" w14:textId="03513560" w:rsidR="00240C0E" w:rsidRPr="00C64481" w:rsidRDefault="00240C0E" w:rsidP="00C64481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AA6E3D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AA6E3D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lastRenderedPageBreak/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62359">
        <w:rPr>
          <w:rFonts w:asciiTheme="majorHAnsi" w:hAnsiTheme="majorHAnsi" w:cs="Arial"/>
          <w:sz w:val="22"/>
          <w:szCs w:val="22"/>
        </w:rPr>
      </w:r>
      <w:r w:rsidR="00D623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411BE192" w14:textId="490AB27E" w:rsidR="003B7A34" w:rsidRPr="003B7A34" w:rsidRDefault="003B7A34" w:rsidP="003B7A34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3B7A34">
        <w:rPr>
          <w:rStyle w:val="Odwoanieprzypisudolnego"/>
          <w:rFonts w:asciiTheme="majorHAnsi" w:hAnsiTheme="majorHAnsi" w:cstheme="majorHAnsi"/>
          <w:b/>
          <w:color w:val="000000"/>
          <w:sz w:val="22"/>
          <w:szCs w:val="22"/>
          <w:lang w:eastAsia="pl-PL"/>
        </w:rPr>
        <w:footnoteReference w:id="6"/>
      </w:r>
      <w:r w:rsidRPr="003B7A34">
        <w:rPr>
          <w:rFonts w:asciiTheme="majorHAnsi" w:hAnsiTheme="majorHAnsi" w:cstheme="majorHAnsi"/>
          <w:b/>
          <w:color w:val="000000"/>
          <w:sz w:val="22"/>
          <w:szCs w:val="22"/>
          <w:lang w:eastAsia="pl-PL"/>
        </w:rPr>
        <w:t>O</w:t>
      </w:r>
      <w:r w:rsidRPr="003B7A34">
        <w:rPr>
          <w:rFonts w:asciiTheme="majorHAnsi" w:hAnsiTheme="majorHAnsi" w:cstheme="majorHAnsi"/>
          <w:b/>
          <w:color w:val="000000"/>
          <w:sz w:val="22"/>
          <w:szCs w:val="22"/>
        </w:rPr>
        <w:t>świadczam</w:t>
      </w:r>
      <w:r w:rsidRPr="003B7A34">
        <w:rPr>
          <w:rFonts w:asciiTheme="majorHAnsi" w:hAnsiTheme="majorHAnsi" w:cstheme="majorHAnsi"/>
          <w:b/>
          <w:color w:val="000000"/>
          <w:sz w:val="22"/>
          <w:szCs w:val="22"/>
          <w:lang w:eastAsia="pl-PL"/>
        </w:rPr>
        <w:t>, że j</w:t>
      </w:r>
      <w:r w:rsidRPr="003B7A34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 xml:space="preserve">estem rolnikiem ryczałtowym zwolnionym od podatku od towarów i usług na podstawie art. 43 ust. 1 pkt. 3 ustawy </w:t>
      </w:r>
      <w:r w:rsidRPr="003B7A34">
        <w:rPr>
          <w:rFonts w:asciiTheme="majorHAnsi" w:hAnsiTheme="majorHAnsi" w:cstheme="majorHAnsi"/>
          <w:sz w:val="22"/>
          <w:szCs w:val="22"/>
          <w:lang w:eastAsia="pl-PL"/>
        </w:rPr>
        <w:t xml:space="preserve">z dnia 11 marca 2004 r. o podatku od towarów i usług </w:t>
      </w:r>
      <w:r w:rsidRPr="003B7A34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(tekst jednolity Dz. U. z 2016 r. poz. 710, z </w:t>
      </w:r>
      <w:proofErr w:type="spellStart"/>
      <w:r w:rsidRPr="003B7A34">
        <w:rPr>
          <w:rFonts w:asciiTheme="majorHAnsi" w:hAnsiTheme="majorHAnsi" w:cstheme="majorHAnsi"/>
          <w:i/>
          <w:sz w:val="22"/>
          <w:szCs w:val="22"/>
          <w:lang w:eastAsia="pl-PL"/>
        </w:rPr>
        <w:t>późn</w:t>
      </w:r>
      <w:proofErr w:type="spellEnd"/>
      <w:r w:rsidRPr="003B7A34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. zm.) z </w:t>
      </w:r>
      <w:r w:rsidRPr="003B7A34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 xml:space="preserve">uprawnieniem nakładającym na Zamawiającego obowiązek wystawienia faktury VAT RR oraz </w:t>
      </w:r>
      <w:r w:rsidRPr="003B7A34">
        <w:rPr>
          <w:rFonts w:asciiTheme="majorHAnsi" w:hAnsiTheme="majorHAnsi" w:cstheme="majorHAnsi"/>
          <w:sz w:val="22"/>
          <w:szCs w:val="22"/>
          <w:lang w:eastAsia="pl-PL"/>
        </w:rPr>
        <w:t>doliczenia zryczałtowanego  podatku VAT zgodnie z ww</w:t>
      </w:r>
      <w:r w:rsidRPr="003B7A34">
        <w:rPr>
          <w:rFonts w:asciiTheme="majorHAnsi" w:hAnsiTheme="majorHAnsi" w:cstheme="majorHAnsi"/>
          <w:sz w:val="22"/>
          <w:szCs w:val="22"/>
          <w:lang w:val="pl-PL" w:eastAsia="pl-PL"/>
        </w:rPr>
        <w:t>.</w:t>
      </w:r>
      <w:r w:rsidRPr="003B7A34">
        <w:rPr>
          <w:rFonts w:asciiTheme="majorHAnsi" w:hAnsiTheme="majorHAnsi" w:cstheme="majorHAnsi"/>
          <w:sz w:val="22"/>
          <w:szCs w:val="22"/>
          <w:lang w:eastAsia="pl-PL"/>
        </w:rPr>
        <w:t xml:space="preserve"> ustawą</w:t>
      </w:r>
      <w:r w:rsidR="00E203EA">
        <w:rPr>
          <w:rFonts w:asciiTheme="majorHAnsi" w:hAnsiTheme="majorHAnsi" w:cstheme="majorHAnsi"/>
          <w:sz w:val="22"/>
          <w:szCs w:val="22"/>
          <w:lang w:val="pl-PL" w:eastAsia="pl-PL"/>
        </w:rPr>
        <w:t xml:space="preserve"> </w:t>
      </w:r>
      <w:r w:rsidR="00E203EA">
        <w:rPr>
          <w:rStyle w:val="Odwoanieprzypisudolnego"/>
          <w:rFonts w:asciiTheme="majorHAnsi" w:hAnsiTheme="majorHAnsi" w:cstheme="majorHAnsi"/>
          <w:sz w:val="22"/>
          <w:szCs w:val="22"/>
          <w:lang w:val="pl-PL" w:eastAsia="pl-PL"/>
        </w:rPr>
        <w:footnoteReference w:id="7"/>
      </w:r>
      <w:r w:rsidRPr="003B7A34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.</w:t>
      </w:r>
    </w:p>
    <w:p w14:paraId="38EA1FD5" w14:textId="4CE67B7A" w:rsidR="00240C0E" w:rsidRPr="0015432E" w:rsidRDefault="00240C0E" w:rsidP="00240C0E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5F8742A3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1B58FF">
        <w:rPr>
          <w:rFonts w:asciiTheme="majorHAnsi" w:hAnsiTheme="majorHAnsi" w:cs="Arial"/>
          <w:bCs/>
          <w:sz w:val="22"/>
          <w:szCs w:val="22"/>
          <w:lang w:val="pl-PL"/>
        </w:rPr>
        <w:t>1</w:t>
      </w:r>
      <w:r w:rsidR="00222BFF">
        <w:rPr>
          <w:rFonts w:asciiTheme="majorHAnsi" w:hAnsiTheme="majorHAnsi" w:cs="Arial"/>
          <w:bCs/>
          <w:sz w:val="22"/>
          <w:szCs w:val="22"/>
          <w:lang w:val="pl-PL"/>
        </w:rPr>
        <w:t>3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7B1B4379" w14:textId="77777777" w:rsidR="00240C0E" w:rsidRDefault="00240C0E" w:rsidP="00240C0E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26D7F560" w14:textId="77777777" w:rsidR="00850918" w:rsidRDefault="00850918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251CFD0C" w14:textId="77777777" w:rsidR="00850918" w:rsidRDefault="0085091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64248096" w14:textId="77777777" w:rsidR="00850918" w:rsidRDefault="0085091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6D8CF02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68A84CC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B1576B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17897B6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A60E84C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2BC9AE2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88E7977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D3062A5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D6A7180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790FE6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07CE3D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23DF6A4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E2BC040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F7B4CD0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83EA12D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5BA1E7B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0301412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77777777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147CE720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771FC0">
      <w:headerReference w:type="default" r:id="rId8"/>
      <w:footerReference w:type="even" r:id="rId9"/>
      <w:footerReference w:type="default" r:id="rId10"/>
      <w:pgSz w:w="11906" w:h="16838" w:code="9"/>
      <w:pgMar w:top="1077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1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3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7D0B7716" w:rsidR="00222BFF" w:rsidRPr="009256DD" w:rsidRDefault="00222BFF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E203EA">
        <w:rPr>
          <w:rStyle w:val="Odwoanieprzypisudolnego"/>
          <w:rFonts w:asciiTheme="majorHAnsi" w:hAnsiTheme="majorHAnsi"/>
          <w:b/>
          <w:bCs/>
          <w:sz w:val="24"/>
          <w:szCs w:val="24"/>
        </w:rPr>
        <w:footnoteRef/>
      </w:r>
      <w:r w:rsidRPr="00E203E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256DD">
        <w:rPr>
          <w:rFonts w:asciiTheme="majorHAnsi" w:hAnsiTheme="majorHAnsi"/>
          <w:sz w:val="18"/>
          <w:szCs w:val="18"/>
        </w:rPr>
        <w:t xml:space="preserve"> rozdz. II.12.8 treści SWZ - </w:t>
      </w:r>
      <w:r w:rsidRPr="009256DD">
        <w:rPr>
          <w:rFonts w:asciiTheme="majorHAnsi" w:hAnsiTheme="majorHAnsi" w:cs="Courier New"/>
          <w:sz w:val="18"/>
          <w:szCs w:val="18"/>
        </w:rPr>
        <w:t xml:space="preserve">cenę oferty na formularzu ofertowym będącym zał. nr </w:t>
      </w:r>
      <w:r>
        <w:rPr>
          <w:rFonts w:asciiTheme="majorHAnsi" w:hAnsiTheme="majorHAnsi" w:cs="Courier New"/>
          <w:sz w:val="18"/>
          <w:szCs w:val="18"/>
        </w:rPr>
        <w:t>1</w:t>
      </w:r>
      <w:r w:rsidR="00B710F4">
        <w:rPr>
          <w:rFonts w:asciiTheme="majorHAnsi" w:hAnsiTheme="majorHAnsi" w:cs="Courier New"/>
          <w:sz w:val="18"/>
          <w:szCs w:val="18"/>
        </w:rPr>
        <w:t>2</w:t>
      </w:r>
      <w:r w:rsidRPr="009256DD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E657771" w14:textId="43877F2F" w:rsidR="001F0702" w:rsidRPr="009256DD" w:rsidRDefault="001F0702" w:rsidP="001F0702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="004B131E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iCs/>
          <w:sz w:val="24"/>
          <w:szCs w:val="24"/>
        </w:rPr>
        <w:footnoteRef/>
      </w:r>
      <w:r w:rsidRPr="00E203EA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</w:t>
      </w:r>
      <w:r w:rsidRPr="009256DD">
        <w:rPr>
          <w:rFonts w:asciiTheme="majorHAnsi" w:hAnsiTheme="majorHAnsi" w:cstheme="majorHAnsi"/>
          <w:iCs/>
          <w:sz w:val="18"/>
          <w:szCs w:val="18"/>
        </w:rPr>
        <w:t>właściwe zakreślić,</w:t>
      </w:r>
    </w:p>
  </w:footnote>
  <w:footnote w:id="5">
    <w:p w14:paraId="1ADE47C3" w14:textId="1CC48595" w:rsidR="006A454F" w:rsidRPr="003B7A34" w:rsidRDefault="006A454F" w:rsidP="006A454F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="00E203EA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  <w:footnote w:id="6">
    <w:p w14:paraId="65561D56" w14:textId="2F29DBF4" w:rsidR="003B7A34" w:rsidRPr="00D62359" w:rsidRDefault="003B7A34" w:rsidP="00D62359">
      <w:pPr>
        <w:spacing w:after="60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Cs w:val="24"/>
        </w:rPr>
        <w:footnoteRef/>
      </w:r>
      <w:r w:rsidRPr="003B7A34">
        <w:rPr>
          <w:rFonts w:asciiTheme="majorHAnsi" w:hAnsiTheme="majorHAnsi" w:cstheme="majorHAnsi"/>
          <w:sz w:val="18"/>
          <w:szCs w:val="18"/>
        </w:rPr>
        <w:t xml:space="preserve"> treść oświadczenia dotyczy PAKIET-u IX JAJA ŚWIEŻE w przypadku gdy </w:t>
      </w:r>
      <w:r w:rsidR="00E203EA">
        <w:rPr>
          <w:rFonts w:asciiTheme="majorHAnsi" w:hAnsiTheme="majorHAnsi" w:cstheme="majorHAnsi"/>
          <w:sz w:val="18"/>
          <w:szCs w:val="18"/>
        </w:rPr>
        <w:t>Wykonawcą (</w:t>
      </w:r>
      <w:r>
        <w:rPr>
          <w:rFonts w:asciiTheme="majorHAnsi" w:hAnsiTheme="majorHAnsi" w:cstheme="majorHAnsi"/>
          <w:sz w:val="18"/>
          <w:szCs w:val="18"/>
        </w:rPr>
        <w:t>składającym ofertę</w:t>
      </w:r>
      <w:r w:rsidR="00E203EA">
        <w:rPr>
          <w:rFonts w:asciiTheme="majorHAnsi" w:hAnsiTheme="majorHAnsi" w:cstheme="majorHAnsi"/>
          <w:sz w:val="18"/>
          <w:szCs w:val="18"/>
        </w:rPr>
        <w:t>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3B7A34">
        <w:rPr>
          <w:rFonts w:asciiTheme="majorHAnsi" w:hAnsiTheme="majorHAnsi" w:cstheme="majorHAnsi"/>
          <w:sz w:val="18"/>
          <w:szCs w:val="18"/>
        </w:rPr>
        <w:t xml:space="preserve">jest rolnik ryczałtowy zgodnie z definicją w ustawie o VAT to </w:t>
      </w:r>
      <w:r w:rsidRPr="003B7A34">
        <w:rPr>
          <w:rFonts w:asciiTheme="majorHAnsi" w:hAnsiTheme="majorHAnsi" w:cstheme="majorHAnsi"/>
          <w:i/>
          <w:iCs/>
          <w:sz w:val="18"/>
          <w:szCs w:val="18"/>
        </w:rPr>
        <w:t>“rolnik dokonujący dostawy produktów rolnych pochodzących z własnej działalności rolniczej lub świadczący usługi rolnicze, korzystający ze zwolnienia od podatku na podstawie art. 43 ust. 1 pkt 3, z wyjątkiem rolnika obowiązanego na podstawie odrębnych przepisów do prowadzenia ksiąg rachunkowych”</w:t>
      </w:r>
    </w:p>
  </w:footnote>
  <w:footnote w:id="7">
    <w:p w14:paraId="3A6E6504" w14:textId="3A2D1204" w:rsidR="00E203EA" w:rsidRPr="00E203EA" w:rsidRDefault="00E203E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Pr="00E203E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203EA">
        <w:rPr>
          <w:rFonts w:asciiTheme="majorHAnsi" w:hAnsiTheme="majorHAnsi" w:cstheme="majorHAnsi"/>
          <w:sz w:val="18"/>
          <w:szCs w:val="18"/>
        </w:rPr>
        <w:t>W</w:t>
      </w:r>
      <w:r w:rsidRPr="00D62359">
        <w:rPr>
          <w:rFonts w:asciiTheme="majorHAnsi" w:hAnsiTheme="majorHAnsi" w:cstheme="majorHAnsi"/>
          <w:sz w:val="18"/>
          <w:szCs w:val="18"/>
        </w:rPr>
        <w:t xml:space="preserve"> przypadku braku zastosowania, tekst wykreślić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F8F1" w14:textId="3BA09221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1D56F4">
      <w:rPr>
        <w:rFonts w:asciiTheme="majorHAnsi" w:hAnsiTheme="majorHAnsi"/>
        <w:i/>
        <w:sz w:val="16"/>
        <w:szCs w:val="16"/>
      </w:rPr>
      <w:t>12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222BFF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1B58FF">
      <w:rPr>
        <w:rFonts w:asciiTheme="majorHAnsi" w:hAnsiTheme="majorHAnsi"/>
        <w:i/>
        <w:sz w:val="16"/>
        <w:szCs w:val="16"/>
      </w:rPr>
      <w:t>1</w:t>
    </w:r>
    <w:r w:rsidR="00222BFF">
      <w:rPr>
        <w:rFonts w:asciiTheme="majorHAnsi" w:hAnsiTheme="majorHAnsi"/>
        <w:i/>
        <w:sz w:val="16"/>
        <w:szCs w:val="16"/>
      </w:rPr>
      <w:t>2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7"/>
  </w:num>
  <w:num w:numId="5">
    <w:abstractNumId w:val="36"/>
  </w:num>
  <w:num w:numId="6">
    <w:abstractNumId w:val="18"/>
  </w:num>
  <w:num w:numId="7">
    <w:abstractNumId w:val="27"/>
  </w:num>
  <w:num w:numId="8">
    <w:abstractNumId w:val="34"/>
  </w:num>
  <w:num w:numId="9">
    <w:abstractNumId w:val="44"/>
  </w:num>
  <w:num w:numId="10">
    <w:abstractNumId w:val="40"/>
  </w:num>
  <w:num w:numId="11">
    <w:abstractNumId w:val="29"/>
  </w:num>
  <w:num w:numId="12">
    <w:abstractNumId w:val="15"/>
  </w:num>
  <w:num w:numId="13">
    <w:abstractNumId w:val="43"/>
  </w:num>
  <w:num w:numId="14">
    <w:abstractNumId w:val="20"/>
  </w:num>
  <w:num w:numId="15">
    <w:abstractNumId w:val="32"/>
  </w:num>
  <w:num w:numId="16">
    <w:abstractNumId w:val="33"/>
  </w:num>
  <w:num w:numId="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D56F4"/>
    <w:rsid w:val="001F0702"/>
    <w:rsid w:val="002017ED"/>
    <w:rsid w:val="00204846"/>
    <w:rsid w:val="00222BFF"/>
    <w:rsid w:val="00240C0E"/>
    <w:rsid w:val="002439A1"/>
    <w:rsid w:val="0026319D"/>
    <w:rsid w:val="002E639E"/>
    <w:rsid w:val="002E64BC"/>
    <w:rsid w:val="00322978"/>
    <w:rsid w:val="00346A06"/>
    <w:rsid w:val="003A1F4F"/>
    <w:rsid w:val="003A7444"/>
    <w:rsid w:val="003B37F9"/>
    <w:rsid w:val="003B59E1"/>
    <w:rsid w:val="003B7A34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060B9"/>
    <w:rsid w:val="00910A63"/>
    <w:rsid w:val="00910CC6"/>
    <w:rsid w:val="00915A20"/>
    <w:rsid w:val="00925583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323DB"/>
    <w:rsid w:val="00B568ED"/>
    <w:rsid w:val="00B6355E"/>
    <w:rsid w:val="00B710F4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62359"/>
    <w:rsid w:val="00D80D9D"/>
    <w:rsid w:val="00D97E38"/>
    <w:rsid w:val="00DC0181"/>
    <w:rsid w:val="00DC4E63"/>
    <w:rsid w:val="00DC6932"/>
    <w:rsid w:val="00DF710B"/>
    <w:rsid w:val="00E12907"/>
    <w:rsid w:val="00E13AC8"/>
    <w:rsid w:val="00E203EA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9ABB-8164-4156-A2D7-5DA446F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Marian Pasek</cp:lastModifiedBy>
  <cp:revision>4</cp:revision>
  <cp:lastPrinted>2020-05-15T10:02:00Z</cp:lastPrinted>
  <dcterms:created xsi:type="dcterms:W3CDTF">2022-08-11T06:14:00Z</dcterms:created>
  <dcterms:modified xsi:type="dcterms:W3CDTF">2022-08-11T06:45:00Z</dcterms:modified>
</cp:coreProperties>
</file>